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47" w:rsidRDefault="00FA6C47" w:rsidP="00FA6C47">
      <w:pPr>
        <w:rPr>
          <w:rStyle w:val="Hyperlink2"/>
          <w:rFonts w:ascii="Lucida Grande" w:eastAsia="ヒラギノ角ゴ Pro W3" w:hAnsi="Lucida Grande" w:cs="Times New Roman"/>
          <w:color w:val="000000"/>
          <w:sz w:val="24"/>
          <w:szCs w:val="24"/>
        </w:rPr>
      </w:pPr>
    </w:p>
    <w:p w:rsidR="00FA6C47" w:rsidRPr="00FA6C47" w:rsidRDefault="00FA6C47" w:rsidP="00FA6C47">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rPr>
          <w:rFonts w:ascii="Helvetica Neue" w:hAnsi="Helvetica Neue"/>
          <w:sz w:val="18"/>
          <w:szCs w:val="18"/>
        </w:rPr>
      </w:pPr>
      <w:r w:rsidRPr="00FA6C47">
        <w:rPr>
          <w:rFonts w:ascii="Helvetica Neue" w:hAnsi="Helvetica Neue"/>
          <w:sz w:val="18"/>
          <w:szCs w:val="18"/>
        </w:rPr>
        <w:t xml:space="preserve">COMUNICATO STAMPA #20 – 2019 </w:t>
      </w:r>
    </w:p>
    <w:p w:rsidR="00FA6C47" w:rsidRPr="00FA6C47" w:rsidRDefault="00FA6C47" w:rsidP="00FA6C47">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rFonts w:ascii="Helvetica Neue" w:hAnsi="Helvetica Neue"/>
          <w:sz w:val="18"/>
          <w:szCs w:val="18"/>
        </w:rPr>
      </w:pPr>
      <w:r w:rsidRPr="00FA6C47">
        <w:rPr>
          <w:rFonts w:ascii="Helvetica Neue" w:hAnsi="Helvetica Neue"/>
          <w:sz w:val="18"/>
          <w:szCs w:val="18"/>
        </w:rPr>
        <w:t>Con cortese preghiera di pubblicazione e/o diffusione.</w:t>
      </w:r>
    </w:p>
    <w:p w:rsidR="00FA6C47" w:rsidRPr="00FA6C47" w:rsidRDefault="00FA6C47" w:rsidP="00FA6C47">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rFonts w:ascii="Helvetica Neue" w:hAnsi="Helvetica Neue"/>
          <w:sz w:val="18"/>
          <w:szCs w:val="18"/>
        </w:rPr>
      </w:pPr>
      <w:r w:rsidRPr="00FA6C47">
        <w:rPr>
          <w:rFonts w:ascii="Helvetica Neue" w:hAnsi="Helvetica Neue"/>
          <w:sz w:val="18"/>
          <w:szCs w:val="18"/>
        </w:rPr>
        <w:t xml:space="preserve">Si prega di considerare la presente come invito. </w:t>
      </w:r>
      <w:r w:rsidRPr="00FA6C47">
        <w:rPr>
          <w:rFonts w:ascii="Helvetica Neue" w:hAnsi="Helvetica Neue"/>
          <w:i/>
          <w:sz w:val="18"/>
          <w:szCs w:val="18"/>
        </w:rPr>
        <w:t>R.S.V.P.</w:t>
      </w:r>
    </w:p>
    <w:p w:rsidR="00FA6C47" w:rsidRPr="00FA6C47" w:rsidRDefault="00FA6C47" w:rsidP="00FA6C47">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rFonts w:ascii="Helvetica Neue" w:hAnsi="Helvetica Neue"/>
          <w:b/>
          <w:color w:val="710000"/>
          <w:sz w:val="20"/>
          <w:lang w:val="it-IT"/>
        </w:rPr>
      </w:pPr>
    </w:p>
    <w:p w:rsidR="00FA6C47" w:rsidRPr="00FA6C47" w:rsidRDefault="00FA6C47" w:rsidP="00FA6C47">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rFonts w:ascii="Helvetica Neue" w:hAnsi="Helvetica Neue"/>
          <w:b/>
          <w:color w:val="FF0000"/>
          <w:sz w:val="34"/>
          <w:szCs w:val="34"/>
          <w:lang w:val="it-IT"/>
        </w:rPr>
      </w:pPr>
      <w:r w:rsidRPr="00FA6C47">
        <w:rPr>
          <w:rFonts w:ascii="Helvetica Neue" w:hAnsi="Helvetica Neue"/>
          <w:b/>
          <w:color w:val="FF0000"/>
          <w:sz w:val="34"/>
          <w:szCs w:val="34"/>
          <w:lang w:val="it-IT"/>
        </w:rPr>
        <w:t xml:space="preserve">Torna a Parma </w:t>
      </w:r>
      <w:r w:rsidRPr="00FA6C47">
        <w:rPr>
          <w:rFonts w:ascii="Helvetica Neue" w:hAnsi="Helvetica Neue"/>
          <w:b/>
          <w:i/>
          <w:color w:val="FF0000"/>
          <w:sz w:val="34"/>
          <w:szCs w:val="34"/>
          <w:lang w:val="it-IT"/>
        </w:rPr>
        <w:t xml:space="preserve">Natura </w:t>
      </w:r>
      <w:proofErr w:type="spellStart"/>
      <w:r w:rsidRPr="00FA6C47">
        <w:rPr>
          <w:rFonts w:ascii="Helvetica Neue" w:hAnsi="Helvetica Neue"/>
          <w:b/>
          <w:i/>
          <w:color w:val="FF0000"/>
          <w:sz w:val="34"/>
          <w:szCs w:val="34"/>
          <w:lang w:val="it-IT"/>
        </w:rPr>
        <w:t>Dèi</w:t>
      </w:r>
      <w:proofErr w:type="spellEnd"/>
      <w:r w:rsidRPr="00FA6C47">
        <w:rPr>
          <w:rFonts w:ascii="Helvetica Neue" w:hAnsi="Helvetica Neue"/>
          <w:b/>
          <w:i/>
          <w:color w:val="FF0000"/>
          <w:sz w:val="34"/>
          <w:szCs w:val="34"/>
          <w:lang w:val="it-IT"/>
        </w:rPr>
        <w:t xml:space="preserve"> Teatri</w:t>
      </w:r>
      <w:r w:rsidRPr="00FA6C47">
        <w:rPr>
          <w:rFonts w:ascii="Helvetica Neue" w:hAnsi="Helvetica Neue"/>
          <w:b/>
          <w:color w:val="FF0000"/>
          <w:sz w:val="34"/>
          <w:szCs w:val="34"/>
          <w:lang w:val="it-IT"/>
        </w:rPr>
        <w:t>,</w:t>
      </w:r>
      <w:r w:rsidRPr="00FA6C47">
        <w:rPr>
          <w:rFonts w:ascii="Helvetica Neue" w:hAnsi="Helvetica Neue"/>
          <w:b/>
          <w:color w:val="FF0000"/>
          <w:sz w:val="34"/>
          <w:szCs w:val="34"/>
          <w:lang w:val="it-IT"/>
        </w:rPr>
        <w:br/>
        <w:t xml:space="preserve"> il Festival d'Autunno di Lenz Fondazione</w:t>
      </w:r>
    </w:p>
    <w:p w:rsidR="00FA6C47" w:rsidRPr="00FA6C47" w:rsidRDefault="00FA6C47" w:rsidP="00FA6C47">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both"/>
        <w:outlineLvl w:val="0"/>
        <w:rPr>
          <w:rFonts w:ascii="Helvetica Neue" w:hAnsi="Helvetica Neue"/>
          <w:b/>
          <w:color w:val="FF0000"/>
          <w:sz w:val="20"/>
          <w:lang w:val="it-IT"/>
        </w:rPr>
      </w:pPr>
    </w:p>
    <w:p w:rsidR="00FA6C47" w:rsidRPr="00FA6C47" w:rsidRDefault="00FA6C47" w:rsidP="00FA6C47">
      <w:pPr>
        <w:ind w:right="425"/>
        <w:jc w:val="both"/>
        <w:rPr>
          <w:rFonts w:ascii="Helvetica Neue" w:hAnsi="Helvetica Neue"/>
          <w:b/>
          <w:color w:val="auto"/>
          <w:sz w:val="22"/>
          <w:szCs w:val="22"/>
        </w:rPr>
      </w:pPr>
      <w:r w:rsidRPr="00FA6C47">
        <w:rPr>
          <w:rFonts w:ascii="Helvetica Neue" w:hAnsi="Helvetica Neue"/>
          <w:b/>
          <w:color w:val="auto"/>
          <w:sz w:val="22"/>
          <w:szCs w:val="22"/>
        </w:rPr>
        <w:t xml:space="preserve">Diretto da Maria Federica Maestri e Francesco Pititto, Natura </w:t>
      </w:r>
      <w:proofErr w:type="spellStart"/>
      <w:r w:rsidRPr="00FA6C47">
        <w:rPr>
          <w:rFonts w:ascii="Helvetica Neue" w:hAnsi="Helvetica Neue"/>
          <w:b/>
          <w:color w:val="auto"/>
          <w:sz w:val="22"/>
          <w:szCs w:val="22"/>
        </w:rPr>
        <w:t>Dèi</w:t>
      </w:r>
      <w:proofErr w:type="spellEnd"/>
      <w:r w:rsidRPr="00FA6C47">
        <w:rPr>
          <w:rFonts w:ascii="Helvetica Neue" w:hAnsi="Helvetica Neue"/>
          <w:b/>
          <w:color w:val="auto"/>
          <w:sz w:val="22"/>
          <w:szCs w:val="22"/>
        </w:rPr>
        <w:t xml:space="preserve"> Teatri giunge alla ventiquattresima edizione, al centro di un triennio che trae ispirazione dalle ricerche dei filosofi francesi Jean-Luc Nancy e Gilles </w:t>
      </w:r>
      <w:proofErr w:type="spellStart"/>
      <w:r w:rsidRPr="00FA6C47">
        <w:rPr>
          <w:rFonts w:ascii="Helvetica Neue" w:hAnsi="Helvetica Neue"/>
          <w:b/>
          <w:color w:val="auto"/>
          <w:sz w:val="22"/>
          <w:szCs w:val="22"/>
        </w:rPr>
        <w:t>Deleuze</w:t>
      </w:r>
      <w:proofErr w:type="spellEnd"/>
      <w:r w:rsidRPr="00FA6C47">
        <w:rPr>
          <w:rFonts w:ascii="Helvetica Neue" w:hAnsi="Helvetica Neue"/>
          <w:b/>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Dopo un imponente prologo nel mese di giugno, con l’allestimento site-</w:t>
      </w:r>
      <w:proofErr w:type="spellStart"/>
      <w:r w:rsidRPr="00FA6C47">
        <w:rPr>
          <w:rFonts w:ascii="Helvetica Neue" w:hAnsi="Helvetica Neue"/>
          <w:color w:val="auto"/>
          <w:sz w:val="22"/>
          <w:szCs w:val="22"/>
        </w:rPr>
        <w:t>specific</w:t>
      </w:r>
      <w:proofErr w:type="spellEnd"/>
      <w:r w:rsidRPr="00FA6C47">
        <w:rPr>
          <w:rFonts w:ascii="Helvetica Neue" w:hAnsi="Helvetica Neue"/>
          <w:color w:val="auto"/>
          <w:sz w:val="22"/>
          <w:szCs w:val="22"/>
        </w:rPr>
        <w:t xml:space="preserve"> dell’auto </w:t>
      </w:r>
      <w:proofErr w:type="spellStart"/>
      <w:r w:rsidRPr="00FA6C47">
        <w:rPr>
          <w:rFonts w:ascii="Helvetica Neue" w:hAnsi="Helvetica Neue"/>
          <w:color w:val="auto"/>
          <w:sz w:val="22"/>
          <w:szCs w:val="22"/>
        </w:rPr>
        <w:t>sacramental</w:t>
      </w:r>
      <w:proofErr w:type="spellEnd"/>
      <w:r w:rsidRPr="00FA6C47">
        <w:rPr>
          <w:rFonts w:ascii="Helvetica Neue" w:hAnsi="Helvetica Neue"/>
          <w:color w:val="auto"/>
          <w:sz w:val="22"/>
          <w:szCs w:val="22"/>
        </w:rPr>
        <w:t xml:space="preserve"> allegorico </w:t>
      </w:r>
      <w:r w:rsidRPr="00FA6C47">
        <w:rPr>
          <w:rFonts w:ascii="Helvetica Neue" w:hAnsi="Helvetica Neue"/>
          <w:i/>
          <w:color w:val="auto"/>
          <w:sz w:val="22"/>
          <w:szCs w:val="22"/>
        </w:rPr>
        <w:t>La Vida es Sueño</w:t>
      </w:r>
      <w:r w:rsidRPr="00FA6C47">
        <w:rPr>
          <w:rFonts w:ascii="Helvetica Neue" w:hAnsi="Helvetica Neue"/>
          <w:color w:val="auto"/>
          <w:sz w:val="22"/>
          <w:szCs w:val="22"/>
        </w:rPr>
        <w:t xml:space="preserve"> nell'Ala Nord della Galleria Nazionale nel Complesso Monumentale della Pilotta di </w:t>
      </w:r>
      <w:r w:rsidRPr="00FA6C47">
        <w:rPr>
          <w:rFonts w:ascii="Helvetica Neue" w:hAnsi="Helvetica Neue"/>
          <w:b/>
          <w:color w:val="auto"/>
          <w:sz w:val="22"/>
          <w:szCs w:val="22"/>
        </w:rPr>
        <w:t>Parma</w:t>
      </w:r>
      <w:r w:rsidRPr="00FA6C47">
        <w:rPr>
          <w:rFonts w:ascii="Helvetica Neue" w:hAnsi="Helvetica Neue"/>
          <w:color w:val="auto"/>
          <w:sz w:val="22"/>
          <w:szCs w:val="22"/>
        </w:rPr>
        <w:t xml:space="preserve">, la ventiquattresima edizione di </w:t>
      </w:r>
      <w:r w:rsidRPr="00FA6C47">
        <w:rPr>
          <w:rFonts w:ascii="Helvetica Neue" w:hAnsi="Helvetica Neue"/>
          <w:b/>
          <w:color w:val="auto"/>
          <w:sz w:val="22"/>
          <w:szCs w:val="22"/>
        </w:rPr>
        <w:t xml:space="preserve">Natura </w:t>
      </w:r>
      <w:proofErr w:type="spellStart"/>
      <w:r w:rsidRPr="00FA6C47">
        <w:rPr>
          <w:rFonts w:ascii="Helvetica Neue" w:hAnsi="Helvetica Neue"/>
          <w:b/>
          <w:color w:val="auto"/>
          <w:sz w:val="22"/>
          <w:szCs w:val="22"/>
        </w:rPr>
        <w:t>Dèi</w:t>
      </w:r>
      <w:proofErr w:type="spellEnd"/>
      <w:r w:rsidRPr="00FA6C47">
        <w:rPr>
          <w:rFonts w:ascii="Helvetica Neue" w:hAnsi="Helvetica Neue"/>
          <w:b/>
          <w:color w:val="auto"/>
          <w:sz w:val="22"/>
          <w:szCs w:val="22"/>
        </w:rPr>
        <w:t xml:space="preserve"> Teatri</w:t>
      </w:r>
      <w:r w:rsidRPr="00FA6C47">
        <w:rPr>
          <w:rFonts w:ascii="Helvetica Neue" w:hAnsi="Helvetica Neue"/>
          <w:color w:val="auto"/>
          <w:sz w:val="22"/>
          <w:szCs w:val="22"/>
        </w:rPr>
        <w:t xml:space="preserve">, autorevole Festival Internazionale di </w:t>
      </w:r>
      <w:proofErr w:type="spellStart"/>
      <w:r w:rsidRPr="00FA6C47">
        <w:rPr>
          <w:rFonts w:ascii="Helvetica Neue" w:hAnsi="Helvetica Neue"/>
          <w:color w:val="auto"/>
          <w:sz w:val="22"/>
          <w:szCs w:val="22"/>
        </w:rPr>
        <w:t>Performing</w:t>
      </w:r>
      <w:proofErr w:type="spellEnd"/>
      <w:r w:rsidRPr="00FA6C47">
        <w:rPr>
          <w:rFonts w:ascii="Helvetica Neue" w:hAnsi="Helvetica Neue"/>
          <w:color w:val="auto"/>
          <w:sz w:val="22"/>
          <w:szCs w:val="22"/>
        </w:rPr>
        <w:t xml:space="preserve"> </w:t>
      </w:r>
      <w:proofErr w:type="spellStart"/>
      <w:r w:rsidRPr="00FA6C47">
        <w:rPr>
          <w:rFonts w:ascii="Helvetica Neue" w:hAnsi="Helvetica Neue"/>
          <w:color w:val="auto"/>
          <w:sz w:val="22"/>
          <w:szCs w:val="22"/>
        </w:rPr>
        <w:t>Arts</w:t>
      </w:r>
      <w:proofErr w:type="spellEnd"/>
      <w:r w:rsidRPr="00FA6C47">
        <w:rPr>
          <w:rFonts w:ascii="Helvetica Neue" w:hAnsi="Helvetica Neue"/>
          <w:color w:val="auto"/>
          <w:sz w:val="22"/>
          <w:szCs w:val="22"/>
        </w:rPr>
        <w:t xml:space="preserve"> curato da </w:t>
      </w:r>
      <w:r w:rsidRPr="00FA6C47">
        <w:rPr>
          <w:rFonts w:ascii="Helvetica Neue" w:hAnsi="Helvetica Neue"/>
          <w:b/>
          <w:color w:val="auto"/>
          <w:sz w:val="22"/>
          <w:szCs w:val="22"/>
        </w:rPr>
        <w:t>Lenz Fondazione</w:t>
      </w:r>
      <w:r w:rsidRPr="00FA6C47">
        <w:rPr>
          <w:rFonts w:ascii="Helvetica Neue" w:hAnsi="Helvetica Neue"/>
          <w:color w:val="auto"/>
          <w:sz w:val="22"/>
          <w:szCs w:val="22"/>
        </w:rPr>
        <w:t xml:space="preserve">, entra nel vivo </w:t>
      </w:r>
      <w:r w:rsidRPr="00FA6C47">
        <w:rPr>
          <w:rFonts w:ascii="Helvetica Neue" w:hAnsi="Helvetica Neue"/>
          <w:b/>
          <w:color w:val="auto"/>
          <w:sz w:val="22"/>
          <w:szCs w:val="22"/>
        </w:rPr>
        <w:t>dal 31 ottobre al 30 novembre</w:t>
      </w:r>
      <w:r w:rsidRPr="00FA6C47">
        <w:rPr>
          <w:rFonts w:ascii="Helvetica Neue" w:hAnsi="Helvetica Neue"/>
          <w:color w:val="auto"/>
          <w:sz w:val="22"/>
          <w:szCs w:val="22"/>
        </w:rPr>
        <w:t xml:space="preserve"> con una programmazione che attraversa molteplici forme dell’arte scenica degli ultimi decenni rispecchiate dal lavoro di artisti di diverse generazioni, provenienze, poetiche e discipline: dagli storici performer sensibili di Lenz alla più consolidata sperimentazione musicale internazionale, dalla rigorosa etica teatrale nata negli anni Ottanta alla rilettura contemporanea della classicità, dalla centralità del corpo come origine e motore dell’accadimento scenico alle più attuali ricerche nei campi della video-arte e del digitale.</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Una molteplicità di modi e mondi che trova nel binomio </w:t>
      </w:r>
      <w:r w:rsidRPr="00FA6C47">
        <w:rPr>
          <w:rFonts w:ascii="Helvetica Neue" w:hAnsi="Helvetica Neue"/>
          <w:i/>
          <w:color w:val="auto"/>
          <w:sz w:val="22"/>
          <w:szCs w:val="22"/>
        </w:rPr>
        <w:t>Liscio//Striato</w:t>
      </w:r>
      <w:r w:rsidRPr="00FA6C47">
        <w:rPr>
          <w:rFonts w:ascii="Helvetica Neue" w:hAnsi="Helvetica Neue"/>
          <w:color w:val="auto"/>
          <w:sz w:val="22"/>
          <w:szCs w:val="22"/>
        </w:rPr>
        <w:t xml:space="preserve"> caratterizzante l’edizione 2019 del Festival, al centro del triennio 2018-2020 il cui tema concettuale è </w:t>
      </w:r>
      <w:r w:rsidRPr="00FA6C47">
        <w:rPr>
          <w:rFonts w:ascii="Helvetica Neue" w:hAnsi="Helvetica Neue"/>
          <w:b/>
          <w:i/>
          <w:color w:val="auto"/>
          <w:sz w:val="22"/>
          <w:szCs w:val="22"/>
        </w:rPr>
        <w:t xml:space="preserve">Toccare. Ispirazioni da Jean-Luc Nancy e Gilles </w:t>
      </w:r>
      <w:proofErr w:type="spellStart"/>
      <w:r w:rsidRPr="00FA6C47">
        <w:rPr>
          <w:rFonts w:ascii="Helvetica Neue" w:hAnsi="Helvetica Neue"/>
          <w:b/>
          <w:i/>
          <w:color w:val="auto"/>
          <w:sz w:val="22"/>
          <w:szCs w:val="22"/>
        </w:rPr>
        <w:t>Deleuze</w:t>
      </w:r>
      <w:proofErr w:type="spellEnd"/>
      <w:r w:rsidRPr="00FA6C47">
        <w:rPr>
          <w:rFonts w:ascii="Helvetica Neue" w:hAnsi="Helvetica Neue"/>
          <w:color w:val="auto"/>
          <w:sz w:val="22"/>
          <w:szCs w:val="22"/>
        </w:rPr>
        <w:t xml:space="preserve">, la propria sintesi, come spiegano i Direttori Artistici </w:t>
      </w:r>
      <w:r w:rsidRPr="00FA6C47">
        <w:rPr>
          <w:rFonts w:ascii="Helvetica Neue" w:hAnsi="Helvetica Neue"/>
          <w:b/>
          <w:color w:val="auto"/>
          <w:sz w:val="22"/>
          <w:szCs w:val="22"/>
        </w:rPr>
        <w:t>Maria Federica Maestri</w:t>
      </w:r>
      <w:r w:rsidRPr="00FA6C47">
        <w:rPr>
          <w:rFonts w:ascii="Helvetica Neue" w:hAnsi="Helvetica Neue"/>
          <w:color w:val="auto"/>
          <w:sz w:val="22"/>
          <w:szCs w:val="22"/>
        </w:rPr>
        <w:t xml:space="preserve"> e </w:t>
      </w:r>
      <w:r w:rsidRPr="00FA6C47">
        <w:rPr>
          <w:rFonts w:ascii="Helvetica Neue" w:hAnsi="Helvetica Neue"/>
          <w:b/>
          <w:color w:val="auto"/>
          <w:sz w:val="22"/>
          <w:szCs w:val="22"/>
        </w:rPr>
        <w:t>Francesco Pititto</w:t>
      </w:r>
      <w:r w:rsidRPr="00FA6C47">
        <w:rPr>
          <w:rFonts w:ascii="Helvetica Neue" w:hAnsi="Helvetica Neue"/>
          <w:color w:val="auto"/>
          <w:sz w:val="22"/>
          <w:szCs w:val="22"/>
        </w:rPr>
        <w:t xml:space="preserve">: «Nel comporre questa ventiquattresima edizione di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come un bambino che ha appena imparato a camminare e corre in una stanza, che non va da punto a punto come farebbe un adulto ma si muove in libertà, senza obiettivi prefissati, così che ogni punto dello spazio può essere spazio-tempo di scoperta e conoscenza - ci siamo riferiti a questo doppio movimento di creazione dello spazio striato e dello spazio liscio: ripetizione e differenza, nessi associativi e trasformazione, coagulazione e scioglimento. Sono differenti le caratteristiche poetiche di ogni artista, ma è proprio questa qualità rizomatica che espone ciascuno alla crescita, in uno spazio di libertà di movimento. “La pittura ci mette occhi ovunque: negli orecchi, nel ventre, nei polmoni”, così anche il teatro performativo, il linguaggio complesso e meticcio fa diventare l’opera respiro e concatenazione di senso, pensiero e fisicità».</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ind w:right="425"/>
        <w:jc w:val="both"/>
        <w:rPr>
          <w:rFonts w:ascii="Helvetica Neue" w:hAnsi="Helvetica Neue"/>
          <w:color w:val="auto"/>
          <w:sz w:val="22"/>
          <w:szCs w:val="22"/>
        </w:rPr>
      </w:pPr>
      <w:r w:rsidRPr="00FA6C47">
        <w:rPr>
          <w:rFonts w:ascii="Helvetica Neue" w:hAnsi="Helvetica Neue"/>
          <w:color w:val="auto"/>
          <w:sz w:val="22"/>
          <w:szCs w:val="22"/>
        </w:rPr>
        <w:t xml:space="preserve">Ventiquattro anni di storia. Teatro, danza, musica, </w:t>
      </w:r>
      <w:proofErr w:type="spellStart"/>
      <w:r w:rsidRPr="00FA6C47">
        <w:rPr>
          <w:rFonts w:ascii="Helvetica Neue" w:hAnsi="Helvetica Neue"/>
          <w:color w:val="auto"/>
          <w:sz w:val="22"/>
          <w:szCs w:val="22"/>
        </w:rPr>
        <w:t>visual</w:t>
      </w:r>
      <w:proofErr w:type="spellEnd"/>
      <w:r w:rsidRPr="00FA6C47">
        <w:rPr>
          <w:rFonts w:ascii="Helvetica Neue" w:hAnsi="Helvetica Neue"/>
          <w:color w:val="auto"/>
          <w:sz w:val="22"/>
          <w:szCs w:val="22"/>
        </w:rPr>
        <w:t xml:space="preserve">, installazioni, </w:t>
      </w:r>
      <w:proofErr w:type="spellStart"/>
      <w:r w:rsidRPr="00FA6C47">
        <w:rPr>
          <w:rFonts w:ascii="Helvetica Neue" w:hAnsi="Helvetica Neue"/>
          <w:color w:val="auto"/>
          <w:sz w:val="22"/>
          <w:szCs w:val="22"/>
        </w:rPr>
        <w:t>digital</w:t>
      </w:r>
      <w:proofErr w:type="spellEnd"/>
      <w:r w:rsidRPr="00FA6C47">
        <w:rPr>
          <w:rFonts w:ascii="Helvetica Neue" w:hAnsi="Helvetica Neue"/>
          <w:color w:val="auto"/>
          <w:sz w:val="22"/>
          <w:szCs w:val="22"/>
        </w:rPr>
        <w:t xml:space="preserve"> art e performance interpretati da dodici soggetti artistici: </w:t>
      </w:r>
      <w:proofErr w:type="spellStart"/>
      <w:r w:rsidRPr="00FA6C47">
        <w:rPr>
          <w:rFonts w:ascii="Helvetica Neue" w:hAnsi="Helvetica Neue"/>
          <w:color w:val="auto"/>
          <w:sz w:val="22"/>
          <w:szCs w:val="22"/>
        </w:rPr>
        <w:t>Klive</w:t>
      </w:r>
      <w:proofErr w:type="spellEnd"/>
      <w:r w:rsidRPr="00FA6C47">
        <w:rPr>
          <w:rFonts w:ascii="Helvetica Neue" w:hAnsi="Helvetica Neue"/>
          <w:color w:val="auto"/>
          <w:sz w:val="22"/>
          <w:szCs w:val="22"/>
        </w:rPr>
        <w:t xml:space="preserve"> e Nigel </w:t>
      </w:r>
      <w:proofErr w:type="spellStart"/>
      <w:r w:rsidRPr="00FA6C47">
        <w:rPr>
          <w:rFonts w:ascii="Helvetica Neue" w:hAnsi="Helvetica Neue"/>
          <w:color w:val="auto"/>
          <w:sz w:val="22"/>
          <w:szCs w:val="22"/>
        </w:rPr>
        <w:t>Humberstone</w:t>
      </w:r>
      <w:proofErr w:type="spellEnd"/>
      <w:r w:rsidRPr="00FA6C47">
        <w:rPr>
          <w:rFonts w:ascii="Helvetica Neue" w:hAnsi="Helvetica Neue"/>
          <w:color w:val="auto"/>
          <w:sz w:val="22"/>
          <w:szCs w:val="22"/>
        </w:rPr>
        <w:t xml:space="preserve"> - In the Nursery (Inghilterra), Aristide </w:t>
      </w:r>
      <w:proofErr w:type="spellStart"/>
      <w:r w:rsidRPr="00FA6C47">
        <w:rPr>
          <w:rFonts w:ascii="Helvetica Neue" w:hAnsi="Helvetica Neue"/>
          <w:color w:val="auto"/>
          <w:sz w:val="22"/>
          <w:szCs w:val="22"/>
        </w:rPr>
        <w:t>Rontini</w:t>
      </w:r>
      <w:proofErr w:type="spellEnd"/>
      <w:r w:rsidRPr="00FA6C47">
        <w:rPr>
          <w:rFonts w:ascii="Helvetica Neue" w:hAnsi="Helvetica Neue"/>
          <w:color w:val="auto"/>
          <w:sz w:val="22"/>
          <w:szCs w:val="22"/>
        </w:rPr>
        <w:t xml:space="preserve">, </w:t>
      </w:r>
      <w:proofErr w:type="spellStart"/>
      <w:r w:rsidRPr="00FA6C47">
        <w:rPr>
          <w:rFonts w:ascii="Helvetica Neue" w:hAnsi="Helvetica Neue"/>
          <w:color w:val="auto"/>
          <w:sz w:val="22"/>
          <w:szCs w:val="22"/>
        </w:rPr>
        <w:t>Lillevan</w:t>
      </w:r>
      <w:proofErr w:type="spellEnd"/>
      <w:r w:rsidRPr="00FA6C47">
        <w:rPr>
          <w:rFonts w:ascii="Helvetica Neue" w:hAnsi="Helvetica Neue"/>
          <w:color w:val="auto"/>
          <w:sz w:val="22"/>
          <w:szCs w:val="22"/>
        </w:rPr>
        <w:t xml:space="preserve"> (Germania), Clemente </w:t>
      </w:r>
      <w:proofErr w:type="spellStart"/>
      <w:r w:rsidRPr="00FA6C47">
        <w:rPr>
          <w:rFonts w:ascii="Helvetica Neue" w:hAnsi="Helvetica Neue"/>
          <w:color w:val="auto"/>
          <w:sz w:val="22"/>
          <w:szCs w:val="22"/>
        </w:rPr>
        <w:t>Tafuri</w:t>
      </w:r>
      <w:proofErr w:type="spellEnd"/>
      <w:r w:rsidRPr="00FA6C47">
        <w:rPr>
          <w:rFonts w:ascii="Helvetica Neue" w:hAnsi="Helvetica Neue"/>
          <w:color w:val="auto"/>
          <w:sz w:val="22"/>
          <w:szCs w:val="22"/>
        </w:rPr>
        <w:t xml:space="preserve"> e David </w:t>
      </w:r>
      <w:proofErr w:type="spellStart"/>
      <w:r w:rsidRPr="00FA6C47">
        <w:rPr>
          <w:rFonts w:ascii="Helvetica Neue" w:hAnsi="Helvetica Neue"/>
          <w:color w:val="auto"/>
          <w:sz w:val="22"/>
          <w:szCs w:val="22"/>
        </w:rPr>
        <w:t>Beronio</w:t>
      </w:r>
      <w:proofErr w:type="spellEnd"/>
      <w:r w:rsidRPr="00FA6C47">
        <w:rPr>
          <w:rFonts w:ascii="Helvetica Neue" w:hAnsi="Helvetica Neue"/>
          <w:color w:val="auto"/>
          <w:sz w:val="22"/>
          <w:szCs w:val="22"/>
        </w:rPr>
        <w:t xml:space="preserve"> – </w:t>
      </w:r>
      <w:r w:rsidR="009E72C7">
        <w:rPr>
          <w:rFonts w:ascii="Helvetica Neue" w:hAnsi="Helvetica Neue"/>
          <w:color w:val="auto"/>
          <w:sz w:val="22"/>
          <w:szCs w:val="22"/>
        </w:rPr>
        <w:t xml:space="preserve">Teatro </w:t>
      </w:r>
      <w:proofErr w:type="spellStart"/>
      <w:r w:rsidR="009E72C7">
        <w:rPr>
          <w:rFonts w:ascii="Helvetica Neue" w:hAnsi="Helvetica Neue"/>
          <w:color w:val="auto"/>
          <w:sz w:val="22"/>
          <w:szCs w:val="22"/>
        </w:rPr>
        <w:t>Akropolis</w:t>
      </w:r>
      <w:proofErr w:type="spellEnd"/>
      <w:r w:rsidR="009E72C7">
        <w:rPr>
          <w:rFonts w:ascii="Helvetica Neue" w:hAnsi="Helvetica Neue"/>
          <w:color w:val="auto"/>
          <w:sz w:val="22"/>
          <w:szCs w:val="22"/>
        </w:rPr>
        <w:t xml:space="preserve">, </w:t>
      </w:r>
      <w:proofErr w:type="spellStart"/>
      <w:r w:rsidR="009E72C7">
        <w:rPr>
          <w:rFonts w:ascii="Helvetica Neue" w:hAnsi="Helvetica Neue"/>
          <w:color w:val="auto"/>
          <w:sz w:val="22"/>
          <w:szCs w:val="22"/>
        </w:rPr>
        <w:t>Hidden</w:t>
      </w:r>
      <w:proofErr w:type="spellEnd"/>
      <w:r w:rsidR="009E72C7">
        <w:rPr>
          <w:rFonts w:ascii="Helvetica Neue" w:hAnsi="Helvetica Neue"/>
          <w:color w:val="auto"/>
          <w:sz w:val="22"/>
          <w:szCs w:val="22"/>
        </w:rPr>
        <w:t xml:space="preserve"> </w:t>
      </w:r>
      <w:proofErr w:type="spellStart"/>
      <w:r w:rsidR="009E72C7">
        <w:rPr>
          <w:rFonts w:ascii="Helvetica Neue" w:hAnsi="Helvetica Neue"/>
          <w:color w:val="auto"/>
          <w:sz w:val="22"/>
          <w:szCs w:val="22"/>
        </w:rPr>
        <w:t>Parts</w:t>
      </w:r>
      <w:proofErr w:type="spellEnd"/>
      <w:r w:rsidR="009E72C7">
        <w:rPr>
          <w:rFonts w:ascii="Helvetica Neue" w:hAnsi="Helvetica Neue"/>
          <w:color w:val="auto"/>
          <w:sz w:val="22"/>
          <w:szCs w:val="22"/>
        </w:rPr>
        <w:t xml:space="preserve">, </w:t>
      </w:r>
      <w:r w:rsidRPr="00FA6C47">
        <w:rPr>
          <w:rFonts w:ascii="Helvetica Neue" w:hAnsi="Helvetica Neue"/>
          <w:color w:val="auto"/>
          <w:sz w:val="22"/>
          <w:szCs w:val="22"/>
        </w:rPr>
        <w:t xml:space="preserve">Filippo Michelangelo </w:t>
      </w:r>
      <w:proofErr w:type="spellStart"/>
      <w:r w:rsidRPr="00FA6C47">
        <w:rPr>
          <w:rFonts w:ascii="Helvetica Neue" w:hAnsi="Helvetica Neue"/>
          <w:color w:val="auto"/>
          <w:sz w:val="22"/>
          <w:szCs w:val="22"/>
        </w:rPr>
        <w:t>Ceredi</w:t>
      </w:r>
      <w:proofErr w:type="spellEnd"/>
      <w:r w:rsidRPr="00FA6C47">
        <w:rPr>
          <w:rFonts w:ascii="Helvetica Neue" w:hAnsi="Helvetica Neue"/>
          <w:color w:val="auto"/>
          <w:sz w:val="22"/>
          <w:szCs w:val="22"/>
        </w:rPr>
        <w:t xml:space="preserve">, Marcello </w:t>
      </w:r>
      <w:proofErr w:type="spellStart"/>
      <w:r w:rsidRPr="00FA6C47">
        <w:rPr>
          <w:rFonts w:ascii="Helvetica Neue" w:hAnsi="Helvetica Neue"/>
          <w:color w:val="auto"/>
          <w:sz w:val="22"/>
          <w:szCs w:val="22"/>
        </w:rPr>
        <w:t>Sambati</w:t>
      </w:r>
      <w:proofErr w:type="spellEnd"/>
      <w:r w:rsidRPr="00FA6C47">
        <w:rPr>
          <w:rFonts w:ascii="Helvetica Neue" w:hAnsi="Helvetica Neue"/>
          <w:color w:val="auto"/>
          <w:sz w:val="22"/>
          <w:szCs w:val="22"/>
        </w:rPr>
        <w:t xml:space="preserve">, Boris </w:t>
      </w:r>
      <w:proofErr w:type="spellStart"/>
      <w:r w:rsidRPr="00FA6C47">
        <w:rPr>
          <w:rFonts w:ascii="Helvetica Neue" w:hAnsi="Helvetica Neue"/>
          <w:color w:val="auto"/>
          <w:sz w:val="22"/>
          <w:szCs w:val="22"/>
        </w:rPr>
        <w:t>Kadin</w:t>
      </w:r>
      <w:proofErr w:type="spellEnd"/>
      <w:r w:rsidRPr="00FA6C47">
        <w:rPr>
          <w:rFonts w:ascii="Helvetica Neue" w:hAnsi="Helvetica Neue"/>
          <w:color w:val="auto"/>
          <w:sz w:val="22"/>
          <w:szCs w:val="22"/>
        </w:rPr>
        <w:t xml:space="preserve"> (Croazia), Cinzia </w:t>
      </w:r>
      <w:proofErr w:type="spellStart"/>
      <w:r w:rsidRPr="00FA6C47">
        <w:rPr>
          <w:rFonts w:ascii="Helvetica Neue" w:hAnsi="Helvetica Neue"/>
          <w:color w:val="auto"/>
          <w:sz w:val="22"/>
          <w:szCs w:val="22"/>
        </w:rPr>
        <w:t>Pietribiasi</w:t>
      </w:r>
      <w:proofErr w:type="spellEnd"/>
      <w:r w:rsidRPr="00FA6C47">
        <w:rPr>
          <w:rFonts w:ascii="Helvetica Neue" w:hAnsi="Helvetica Neue"/>
          <w:color w:val="auto"/>
          <w:sz w:val="22"/>
          <w:szCs w:val="22"/>
        </w:rPr>
        <w:t xml:space="preserve"> e Lorenzo Belardinelli - </w:t>
      </w:r>
      <w:proofErr w:type="spellStart"/>
      <w:r w:rsidRPr="00FA6C47">
        <w:rPr>
          <w:rFonts w:ascii="Helvetica Neue" w:hAnsi="Helvetica Neue"/>
          <w:color w:val="auto"/>
          <w:sz w:val="22"/>
          <w:szCs w:val="22"/>
        </w:rPr>
        <w:t>Jan</w:t>
      </w:r>
      <w:proofErr w:type="spellEnd"/>
      <w:r w:rsidRPr="00FA6C47">
        <w:rPr>
          <w:rFonts w:ascii="Helvetica Neue" w:hAnsi="Helvetica Neue"/>
          <w:color w:val="auto"/>
          <w:sz w:val="22"/>
          <w:szCs w:val="22"/>
        </w:rPr>
        <w:t xml:space="preserve"> </w:t>
      </w:r>
      <w:proofErr w:type="spellStart"/>
      <w:r w:rsidRPr="00FA6C47">
        <w:rPr>
          <w:rFonts w:ascii="Helvetica Neue" w:hAnsi="Helvetica Neue"/>
          <w:color w:val="auto"/>
          <w:sz w:val="22"/>
          <w:szCs w:val="22"/>
        </w:rPr>
        <w:t>Voxel</w:t>
      </w:r>
      <w:proofErr w:type="spellEnd"/>
      <w:r w:rsidRPr="00FA6C47">
        <w:rPr>
          <w:rFonts w:ascii="Helvetica Neue" w:hAnsi="Helvetica Neue"/>
          <w:color w:val="auto"/>
          <w:sz w:val="22"/>
          <w:szCs w:val="22"/>
        </w:rPr>
        <w:t xml:space="preserve"> Digital Art, Tim </w:t>
      </w:r>
      <w:proofErr w:type="spellStart"/>
      <w:r w:rsidRPr="00FA6C47">
        <w:rPr>
          <w:rFonts w:ascii="Helvetica Neue" w:hAnsi="Helvetica Neue"/>
          <w:color w:val="auto"/>
          <w:sz w:val="22"/>
          <w:szCs w:val="22"/>
        </w:rPr>
        <w:t>Spooner</w:t>
      </w:r>
      <w:proofErr w:type="spellEnd"/>
      <w:r w:rsidRPr="00FA6C47">
        <w:rPr>
          <w:rFonts w:ascii="Helvetica Neue" w:hAnsi="Helvetica Neue"/>
          <w:color w:val="auto"/>
          <w:sz w:val="22"/>
          <w:szCs w:val="22"/>
        </w:rPr>
        <w:t xml:space="preserve"> (Inghilterra), Claudio Rocchetti, Maria Federica Maestri e Francesco Pititto di Lenz Fondazione.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ind w:right="425"/>
        <w:jc w:val="both"/>
        <w:rPr>
          <w:rFonts w:ascii="Helvetica Neue" w:hAnsi="Helvetica Neue"/>
          <w:b/>
          <w:color w:val="auto"/>
          <w:sz w:val="22"/>
          <w:szCs w:val="22"/>
        </w:rPr>
      </w:pPr>
      <w:r w:rsidRPr="00FA6C47">
        <w:rPr>
          <w:rFonts w:ascii="Helvetica Neue" w:hAnsi="Helvetica Neue"/>
          <w:color w:val="auto"/>
          <w:sz w:val="22"/>
          <w:szCs w:val="22"/>
        </w:rPr>
        <w:t xml:space="preserve">Trentanove repliche per sedici diverse proposizioni performative - di cui cinque prime assolute. Tre residenze internazionali: </w:t>
      </w:r>
      <w:proofErr w:type="spellStart"/>
      <w:r w:rsidRPr="00FA6C47">
        <w:rPr>
          <w:rFonts w:ascii="Helvetica Neue" w:hAnsi="Helvetica Neue"/>
          <w:color w:val="auto"/>
          <w:sz w:val="22"/>
          <w:szCs w:val="22"/>
        </w:rPr>
        <w:t>Lillevan</w:t>
      </w:r>
      <w:proofErr w:type="spellEnd"/>
      <w:r w:rsidRPr="00FA6C47">
        <w:rPr>
          <w:rFonts w:ascii="Helvetica Neue" w:hAnsi="Helvetica Neue"/>
          <w:color w:val="auto"/>
          <w:sz w:val="22"/>
          <w:szCs w:val="22"/>
        </w:rPr>
        <w:t xml:space="preserve">, Tim </w:t>
      </w:r>
      <w:proofErr w:type="spellStart"/>
      <w:r w:rsidRPr="00FA6C47">
        <w:rPr>
          <w:rFonts w:ascii="Helvetica Neue" w:hAnsi="Helvetica Neue"/>
          <w:color w:val="auto"/>
          <w:sz w:val="22"/>
          <w:szCs w:val="22"/>
        </w:rPr>
        <w:t>Spooner</w:t>
      </w:r>
      <w:proofErr w:type="spellEnd"/>
      <w:r w:rsidRPr="00FA6C47">
        <w:rPr>
          <w:rFonts w:ascii="Helvetica Neue" w:hAnsi="Helvetica Neue"/>
          <w:color w:val="auto"/>
          <w:sz w:val="22"/>
          <w:szCs w:val="22"/>
        </w:rPr>
        <w:t xml:space="preserve"> e Boris </w:t>
      </w:r>
      <w:proofErr w:type="spellStart"/>
      <w:r w:rsidRPr="00FA6C47">
        <w:rPr>
          <w:rFonts w:ascii="Helvetica Neue" w:hAnsi="Helvetica Neue"/>
          <w:color w:val="auto"/>
          <w:sz w:val="22"/>
          <w:szCs w:val="22"/>
        </w:rPr>
        <w:t>Kadin</w:t>
      </w:r>
      <w:proofErr w:type="spellEnd"/>
      <w:r w:rsidRPr="00FA6C47">
        <w:rPr>
          <w:rFonts w:ascii="Helvetica Neue" w:hAnsi="Helvetica Neue"/>
          <w:color w:val="auto"/>
          <w:sz w:val="22"/>
          <w:szCs w:val="22"/>
        </w:rPr>
        <w:t xml:space="preserve">. </w:t>
      </w:r>
      <w:r w:rsidR="00B60F01">
        <w:rPr>
          <w:rFonts w:ascii="Helvetica Neue" w:hAnsi="Helvetica Neue"/>
          <w:color w:val="auto"/>
          <w:sz w:val="22"/>
          <w:szCs w:val="22"/>
        </w:rPr>
        <w:t>Quattro</w:t>
      </w:r>
      <w:r w:rsidRPr="00FA6C47">
        <w:rPr>
          <w:rFonts w:ascii="Helvetica Neue" w:hAnsi="Helvetica Neue"/>
          <w:color w:val="auto"/>
          <w:sz w:val="22"/>
          <w:szCs w:val="22"/>
        </w:rPr>
        <w:t xml:space="preserve"> incontri di approfondimento per gli spettatori. Tre i luoghi accoglieranno le sperimentazioni degli artisti ospiti: il meraviglioso Teatro Farnese all'interno del Complesso Monumentale della Pilotta, il Cimitero Monumentale della Villetta, gli spazi post-industriali di Lenz Teatro.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r w:rsidRPr="00FA6C47">
        <w:rPr>
          <w:rFonts w:ascii="Helvetica Neue" w:hAnsi="Helvetica Neue"/>
          <w:b/>
          <w:color w:val="auto"/>
          <w:sz w:val="22"/>
          <w:szCs w:val="22"/>
        </w:rPr>
        <w:t>Produzioni e co-produzioni di Lenz Fondazione</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Il tema artistico della trasformazione del corpo fragile apre il festival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2019 con un allestimento site-</w:t>
      </w:r>
      <w:proofErr w:type="spellStart"/>
      <w:r w:rsidRPr="00FA6C47">
        <w:rPr>
          <w:rFonts w:ascii="Helvetica Neue" w:hAnsi="Helvetica Neue"/>
          <w:color w:val="auto"/>
          <w:sz w:val="22"/>
          <w:szCs w:val="22"/>
        </w:rPr>
        <w:t>specific</w:t>
      </w:r>
      <w:proofErr w:type="spellEnd"/>
      <w:r w:rsidRPr="00FA6C47">
        <w:rPr>
          <w:rFonts w:ascii="Helvetica Neue" w:hAnsi="Helvetica Neue"/>
          <w:color w:val="auto"/>
          <w:sz w:val="22"/>
          <w:szCs w:val="22"/>
        </w:rPr>
        <w:t xml:space="preserve"> al Cimitero Monumentale della Villetta di Parma di </w:t>
      </w:r>
      <w:proofErr w:type="spellStart"/>
      <w:r w:rsidRPr="00FA6C47">
        <w:rPr>
          <w:rFonts w:ascii="Helvetica Neue" w:hAnsi="Helvetica Neue"/>
          <w:b/>
          <w:i/>
          <w:color w:val="auto"/>
          <w:sz w:val="22"/>
          <w:szCs w:val="22"/>
        </w:rPr>
        <w:t>Iphigenia</w:t>
      </w:r>
      <w:proofErr w:type="spellEnd"/>
      <w:r w:rsidRPr="00FA6C47">
        <w:rPr>
          <w:rFonts w:ascii="Helvetica Neue" w:hAnsi="Helvetica Neue"/>
          <w:b/>
          <w:i/>
          <w:color w:val="auto"/>
          <w:sz w:val="22"/>
          <w:szCs w:val="22"/>
        </w:rPr>
        <w:t xml:space="preserve"> in </w:t>
      </w:r>
      <w:proofErr w:type="spellStart"/>
      <w:r w:rsidRPr="00FA6C47">
        <w:rPr>
          <w:rFonts w:ascii="Helvetica Neue" w:hAnsi="Helvetica Neue"/>
          <w:b/>
          <w:i/>
          <w:color w:val="auto"/>
          <w:sz w:val="22"/>
          <w:szCs w:val="22"/>
        </w:rPr>
        <w:t>Tauride</w:t>
      </w:r>
      <w:proofErr w:type="spellEnd"/>
      <w:r w:rsidRPr="00FA6C47">
        <w:rPr>
          <w:rFonts w:ascii="Helvetica Neue" w:hAnsi="Helvetica Neue"/>
          <w:b/>
          <w:i/>
          <w:color w:val="auto"/>
          <w:sz w:val="22"/>
          <w:szCs w:val="22"/>
        </w:rPr>
        <w:t xml:space="preserve"> | </w:t>
      </w:r>
      <w:proofErr w:type="spellStart"/>
      <w:r w:rsidRPr="00FA6C47">
        <w:rPr>
          <w:rFonts w:ascii="Helvetica Neue" w:hAnsi="Helvetica Neue"/>
          <w:b/>
          <w:i/>
          <w:color w:val="auto"/>
          <w:sz w:val="22"/>
          <w:szCs w:val="22"/>
        </w:rPr>
        <w:t>Ich</w:t>
      </w:r>
      <w:proofErr w:type="spellEnd"/>
      <w:r w:rsidRPr="00FA6C47">
        <w:rPr>
          <w:rFonts w:ascii="Helvetica Neue" w:hAnsi="Helvetica Neue"/>
          <w:b/>
          <w:i/>
          <w:color w:val="auto"/>
          <w:sz w:val="22"/>
          <w:szCs w:val="22"/>
        </w:rPr>
        <w:t xml:space="preserve"> bin </w:t>
      </w:r>
      <w:proofErr w:type="spellStart"/>
      <w:r w:rsidRPr="00FA6C47">
        <w:rPr>
          <w:rFonts w:ascii="Helvetica Neue" w:hAnsi="Helvetica Neue"/>
          <w:b/>
          <w:i/>
          <w:color w:val="auto"/>
          <w:sz w:val="22"/>
          <w:szCs w:val="22"/>
        </w:rPr>
        <w:t>stumm</w:t>
      </w:r>
      <w:proofErr w:type="spellEnd"/>
      <w:r w:rsidRPr="00FA6C47">
        <w:rPr>
          <w:rFonts w:ascii="Helvetica Neue" w:hAnsi="Helvetica Neue"/>
          <w:b/>
          <w:i/>
          <w:color w:val="auto"/>
          <w:sz w:val="22"/>
          <w:szCs w:val="22"/>
        </w:rPr>
        <w:t xml:space="preserve"> | Io sono muta</w:t>
      </w:r>
      <w:r w:rsidRPr="00FA6C47">
        <w:rPr>
          <w:rFonts w:ascii="Helvetica Neue" w:hAnsi="Helvetica Neue"/>
          <w:color w:val="auto"/>
          <w:sz w:val="22"/>
          <w:szCs w:val="22"/>
        </w:rPr>
        <w:t xml:space="preserve"> (</w:t>
      </w:r>
      <w:r w:rsidRPr="00FA6C47">
        <w:rPr>
          <w:rFonts w:ascii="Helvetica Neue" w:hAnsi="Helvetica Neue"/>
          <w:b/>
          <w:color w:val="auto"/>
          <w:sz w:val="22"/>
          <w:szCs w:val="22"/>
        </w:rPr>
        <w:t>31 ottobre - 1 novembre)</w:t>
      </w:r>
      <w:r w:rsidRPr="00FA6C47">
        <w:rPr>
          <w:rFonts w:ascii="Helvetica Neue" w:hAnsi="Helvetica Neue"/>
          <w:color w:val="auto"/>
          <w:sz w:val="22"/>
          <w:szCs w:val="22"/>
        </w:rPr>
        <w:t>, secondo capitolo del dittico dedicato al mito di Ifigenia, nel quale l’installazione scenica e la regia di Maria Federica Maestri e l’</w:t>
      </w:r>
      <w:proofErr w:type="spellStart"/>
      <w:r w:rsidRPr="00FA6C47">
        <w:rPr>
          <w:rFonts w:ascii="Helvetica Neue" w:hAnsi="Helvetica Neue"/>
          <w:color w:val="auto"/>
          <w:sz w:val="22"/>
          <w:szCs w:val="22"/>
        </w:rPr>
        <w:t>imagoturgia</w:t>
      </w:r>
      <w:proofErr w:type="spellEnd"/>
      <w:r w:rsidRPr="00FA6C47">
        <w:rPr>
          <w:rFonts w:ascii="Helvetica Neue" w:hAnsi="Helvetica Neue"/>
          <w:color w:val="auto"/>
          <w:sz w:val="22"/>
          <w:szCs w:val="22"/>
        </w:rPr>
        <w:t xml:space="preserve"> di Francesco Pititto sono l’esito </w:t>
      </w:r>
      <w:r w:rsidRPr="00FA6C47">
        <w:rPr>
          <w:rFonts w:ascii="Helvetica Neue" w:hAnsi="Helvetica Neue"/>
          <w:color w:val="auto"/>
          <w:sz w:val="22"/>
          <w:szCs w:val="22"/>
        </w:rPr>
        <w:lastRenderedPageBreak/>
        <w:t xml:space="preserve">di una triplice ispirazione: il dramma di Goethe </w:t>
      </w:r>
      <w:proofErr w:type="spellStart"/>
      <w:r w:rsidRPr="00FA6C47">
        <w:rPr>
          <w:rFonts w:ascii="Helvetica Neue" w:hAnsi="Helvetica Neue"/>
          <w:i/>
          <w:color w:val="auto"/>
          <w:sz w:val="22"/>
          <w:szCs w:val="22"/>
        </w:rPr>
        <w:t>Iphigenie</w:t>
      </w:r>
      <w:proofErr w:type="spellEnd"/>
      <w:r w:rsidRPr="00FA6C47">
        <w:rPr>
          <w:rFonts w:ascii="Helvetica Neue" w:hAnsi="Helvetica Neue"/>
          <w:i/>
          <w:color w:val="auto"/>
          <w:sz w:val="22"/>
          <w:szCs w:val="22"/>
        </w:rPr>
        <w:t xml:space="preserve"> </w:t>
      </w:r>
      <w:proofErr w:type="spellStart"/>
      <w:r w:rsidRPr="00FA6C47">
        <w:rPr>
          <w:rFonts w:ascii="Helvetica Neue" w:hAnsi="Helvetica Neue"/>
          <w:i/>
          <w:color w:val="auto"/>
          <w:sz w:val="22"/>
          <w:szCs w:val="22"/>
        </w:rPr>
        <w:t>auf</w:t>
      </w:r>
      <w:proofErr w:type="spellEnd"/>
      <w:r w:rsidRPr="00FA6C47">
        <w:rPr>
          <w:rFonts w:ascii="Helvetica Neue" w:hAnsi="Helvetica Neue"/>
          <w:i/>
          <w:color w:val="auto"/>
          <w:sz w:val="22"/>
          <w:szCs w:val="22"/>
        </w:rPr>
        <w:t xml:space="preserve"> </w:t>
      </w:r>
      <w:proofErr w:type="spellStart"/>
      <w:r w:rsidRPr="00FA6C47">
        <w:rPr>
          <w:rFonts w:ascii="Helvetica Neue" w:hAnsi="Helvetica Neue"/>
          <w:i/>
          <w:color w:val="auto"/>
          <w:sz w:val="22"/>
          <w:szCs w:val="22"/>
        </w:rPr>
        <w:t>Tauris</w:t>
      </w:r>
      <w:proofErr w:type="spellEnd"/>
      <w:r w:rsidRPr="00FA6C47">
        <w:rPr>
          <w:rFonts w:ascii="Helvetica Neue" w:hAnsi="Helvetica Neue"/>
          <w:color w:val="auto"/>
          <w:sz w:val="22"/>
          <w:szCs w:val="22"/>
        </w:rPr>
        <w:t xml:space="preserve"> (1787), l’opera di </w:t>
      </w:r>
      <w:proofErr w:type="spellStart"/>
      <w:r w:rsidRPr="00FA6C47">
        <w:rPr>
          <w:rFonts w:ascii="Helvetica Neue" w:hAnsi="Helvetica Neue"/>
          <w:color w:val="auto"/>
          <w:sz w:val="22"/>
          <w:szCs w:val="22"/>
        </w:rPr>
        <w:t>Gluck</w:t>
      </w:r>
      <w:proofErr w:type="spellEnd"/>
      <w:r w:rsidRPr="00FA6C47">
        <w:rPr>
          <w:rFonts w:ascii="Helvetica Neue" w:hAnsi="Helvetica Neue"/>
          <w:color w:val="auto"/>
          <w:sz w:val="22"/>
          <w:szCs w:val="22"/>
        </w:rPr>
        <w:t xml:space="preserve"> </w:t>
      </w:r>
      <w:proofErr w:type="spellStart"/>
      <w:r w:rsidRPr="00FA6C47">
        <w:rPr>
          <w:rFonts w:ascii="Helvetica Neue" w:hAnsi="Helvetica Neue"/>
          <w:i/>
          <w:color w:val="auto"/>
          <w:sz w:val="22"/>
          <w:szCs w:val="22"/>
        </w:rPr>
        <w:t>Iphigénie</w:t>
      </w:r>
      <w:proofErr w:type="spellEnd"/>
      <w:r w:rsidRPr="00FA6C47">
        <w:rPr>
          <w:rFonts w:ascii="Helvetica Neue" w:hAnsi="Helvetica Neue"/>
          <w:i/>
          <w:color w:val="auto"/>
          <w:sz w:val="22"/>
          <w:szCs w:val="22"/>
        </w:rPr>
        <w:t xml:space="preserve"> en </w:t>
      </w:r>
      <w:proofErr w:type="spellStart"/>
      <w:r w:rsidRPr="00FA6C47">
        <w:rPr>
          <w:rFonts w:ascii="Helvetica Neue" w:hAnsi="Helvetica Neue"/>
          <w:i/>
          <w:color w:val="auto"/>
          <w:sz w:val="22"/>
          <w:szCs w:val="22"/>
        </w:rPr>
        <w:t>Tauride</w:t>
      </w:r>
      <w:proofErr w:type="spellEnd"/>
      <w:r w:rsidRPr="00FA6C47">
        <w:rPr>
          <w:rFonts w:ascii="Helvetica Neue" w:hAnsi="Helvetica Neue"/>
          <w:color w:val="auto"/>
          <w:sz w:val="22"/>
          <w:szCs w:val="22"/>
        </w:rPr>
        <w:t xml:space="preserve"> (1779) e la storica azione di Joseph </w:t>
      </w:r>
      <w:proofErr w:type="spellStart"/>
      <w:r w:rsidRPr="00FA6C47">
        <w:rPr>
          <w:rFonts w:ascii="Helvetica Neue" w:hAnsi="Helvetica Neue"/>
          <w:color w:val="auto"/>
          <w:sz w:val="22"/>
          <w:szCs w:val="22"/>
        </w:rPr>
        <w:t>Beuys</w:t>
      </w:r>
      <w:proofErr w:type="spellEnd"/>
      <w:r w:rsidRPr="00FA6C47">
        <w:rPr>
          <w:rFonts w:ascii="Helvetica Neue" w:hAnsi="Helvetica Neue"/>
          <w:color w:val="auto"/>
          <w:sz w:val="22"/>
          <w:szCs w:val="22"/>
        </w:rPr>
        <w:t xml:space="preserve"> </w:t>
      </w:r>
      <w:proofErr w:type="spellStart"/>
      <w:r w:rsidRPr="00FA6C47">
        <w:rPr>
          <w:rFonts w:ascii="Helvetica Neue" w:hAnsi="Helvetica Neue"/>
          <w:i/>
          <w:color w:val="auto"/>
          <w:sz w:val="22"/>
          <w:szCs w:val="22"/>
        </w:rPr>
        <w:t>Titus-Iphigenie</w:t>
      </w:r>
      <w:proofErr w:type="spellEnd"/>
      <w:r w:rsidRPr="00FA6C47">
        <w:rPr>
          <w:rFonts w:ascii="Helvetica Neue" w:hAnsi="Helvetica Neue"/>
          <w:i/>
          <w:color w:val="auto"/>
          <w:sz w:val="22"/>
          <w:szCs w:val="22"/>
        </w:rPr>
        <w:t xml:space="preserve"> </w:t>
      </w:r>
      <w:r w:rsidRPr="00FA6C47">
        <w:rPr>
          <w:rFonts w:ascii="Helvetica Neue" w:hAnsi="Helvetica Neue"/>
          <w:color w:val="auto"/>
          <w:sz w:val="22"/>
          <w:szCs w:val="22"/>
        </w:rPr>
        <w:t xml:space="preserve">del 1969.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La versione originale dello spettacolo interpretato da Monica Barone, danzatrice dotata di una grande sensibilità performativa maturata nel rapporto con la propria specificità fisica, sarà presentata a Lenz Teatro il </w:t>
      </w:r>
      <w:r w:rsidRPr="00FA6C47">
        <w:rPr>
          <w:rFonts w:ascii="Helvetica Neue" w:hAnsi="Helvetica Neue"/>
          <w:b/>
          <w:color w:val="auto"/>
          <w:sz w:val="22"/>
          <w:szCs w:val="22"/>
        </w:rPr>
        <w:t>12 novembre</w:t>
      </w:r>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ind w:right="425"/>
        <w:jc w:val="both"/>
        <w:rPr>
          <w:rFonts w:ascii="Helvetica Neue" w:hAnsi="Helvetica Neue"/>
          <w:color w:val="auto"/>
          <w:sz w:val="22"/>
          <w:szCs w:val="22"/>
        </w:rPr>
      </w:pPr>
      <w:proofErr w:type="spellStart"/>
      <w:r w:rsidRPr="00FA6C47">
        <w:rPr>
          <w:rFonts w:ascii="Helvetica Neue" w:hAnsi="Helvetica Neue"/>
          <w:b/>
          <w:i/>
          <w:color w:val="auto"/>
          <w:sz w:val="22"/>
          <w:szCs w:val="22"/>
        </w:rPr>
        <w:t>Iphigenia</w:t>
      </w:r>
      <w:proofErr w:type="spellEnd"/>
      <w:r w:rsidRPr="00FA6C47">
        <w:rPr>
          <w:rFonts w:ascii="Helvetica Neue" w:hAnsi="Helvetica Neue"/>
          <w:b/>
          <w:i/>
          <w:color w:val="auto"/>
          <w:sz w:val="22"/>
          <w:szCs w:val="22"/>
        </w:rPr>
        <w:t xml:space="preserve"> in </w:t>
      </w:r>
      <w:proofErr w:type="spellStart"/>
      <w:r w:rsidRPr="00FA6C47">
        <w:rPr>
          <w:rFonts w:ascii="Helvetica Neue" w:hAnsi="Helvetica Neue"/>
          <w:b/>
          <w:i/>
          <w:color w:val="auto"/>
          <w:sz w:val="22"/>
          <w:szCs w:val="22"/>
        </w:rPr>
        <w:t>Aulide</w:t>
      </w:r>
      <w:proofErr w:type="spellEnd"/>
      <w:r w:rsidRPr="00FA6C47">
        <w:rPr>
          <w:rFonts w:ascii="Helvetica Neue" w:hAnsi="Helvetica Neue"/>
          <w:b/>
          <w:i/>
          <w:color w:val="auto"/>
          <w:sz w:val="22"/>
          <w:szCs w:val="22"/>
        </w:rPr>
        <w:t xml:space="preserve"> Oratorio</w:t>
      </w:r>
      <w:r w:rsidRPr="00FA6C47">
        <w:rPr>
          <w:rFonts w:ascii="Helvetica Neue" w:hAnsi="Helvetica Neue"/>
          <w:color w:val="auto"/>
          <w:sz w:val="22"/>
          <w:szCs w:val="22"/>
        </w:rPr>
        <w:t>, segmento drammaturgico della prima parte del dittico dedicato al mito di Ifigenia, sarà allestito al Teatro Farnese di Parma (</w:t>
      </w:r>
      <w:r w:rsidRPr="00FA6C47">
        <w:rPr>
          <w:rFonts w:ascii="Helvetica Neue" w:hAnsi="Helvetica Neue"/>
          <w:b/>
          <w:color w:val="auto"/>
          <w:sz w:val="22"/>
          <w:szCs w:val="22"/>
        </w:rPr>
        <w:t>2 novembre</w:t>
      </w:r>
      <w:r w:rsidRPr="00FA6C47">
        <w:rPr>
          <w:rFonts w:ascii="Helvetica Neue" w:hAnsi="Helvetica Neue"/>
          <w:color w:val="auto"/>
          <w:sz w:val="22"/>
          <w:szCs w:val="22"/>
        </w:rPr>
        <w:t xml:space="preserve">). Interpreti di questa versione oratoriale, che si densifica sul tema dell'addio e dell'abbandono, modulata spazialmente nella doppia loggia ad archi del teatro barocco 'più bello del </w:t>
      </w:r>
      <w:proofErr w:type="spellStart"/>
      <w:r w:rsidRPr="00FA6C47">
        <w:rPr>
          <w:rFonts w:ascii="Helvetica Neue" w:hAnsi="Helvetica Neue"/>
          <w:color w:val="auto"/>
          <w:sz w:val="22"/>
          <w:szCs w:val="22"/>
        </w:rPr>
        <w:t>mondo'</w:t>
      </w:r>
      <w:proofErr w:type="spellEnd"/>
      <w:r w:rsidRPr="00FA6C47">
        <w:rPr>
          <w:rFonts w:ascii="Helvetica Neue" w:hAnsi="Helvetica Neue"/>
          <w:color w:val="auto"/>
          <w:sz w:val="22"/>
          <w:szCs w:val="22"/>
        </w:rPr>
        <w:t xml:space="preserve">, sono Valentina Barbarini, attrice icona di Lenz e il soprano Debora </w:t>
      </w:r>
      <w:proofErr w:type="spellStart"/>
      <w:r w:rsidRPr="00FA6C47">
        <w:rPr>
          <w:rFonts w:ascii="Helvetica Neue" w:hAnsi="Helvetica Neue"/>
          <w:color w:val="auto"/>
          <w:sz w:val="22"/>
          <w:szCs w:val="22"/>
        </w:rPr>
        <w:t>Tresanini</w:t>
      </w:r>
      <w:proofErr w:type="spellEnd"/>
      <w:r w:rsidRPr="00FA6C47">
        <w:rPr>
          <w:rFonts w:ascii="Helvetica Neue" w:hAnsi="Helvetica Neue"/>
          <w:color w:val="auto"/>
          <w:sz w:val="22"/>
          <w:szCs w:val="22"/>
        </w:rPr>
        <w:t xml:space="preserve">, allieva del Conservatorio A. Boito, impegnata nelle arie dell'omonima opera di </w:t>
      </w:r>
      <w:proofErr w:type="spellStart"/>
      <w:r w:rsidRPr="00FA6C47">
        <w:rPr>
          <w:rFonts w:ascii="Helvetica Neue" w:hAnsi="Helvetica Neue"/>
          <w:color w:val="auto"/>
          <w:sz w:val="22"/>
          <w:szCs w:val="22"/>
        </w:rPr>
        <w:t>Gluck</w:t>
      </w:r>
      <w:proofErr w:type="spellEnd"/>
      <w:r w:rsidRPr="00FA6C47">
        <w:rPr>
          <w:rFonts w:ascii="Helvetica Neue" w:hAnsi="Helvetica Neue"/>
          <w:color w:val="auto"/>
          <w:sz w:val="22"/>
          <w:szCs w:val="22"/>
        </w:rPr>
        <w:t xml:space="preserve">.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ind w:right="425"/>
        <w:jc w:val="both"/>
        <w:rPr>
          <w:rFonts w:ascii="Helvetica Neue" w:hAnsi="Helvetica Neue"/>
          <w:color w:val="auto"/>
          <w:sz w:val="22"/>
          <w:szCs w:val="22"/>
        </w:rPr>
      </w:pPr>
      <w:r w:rsidRPr="00FA6C47">
        <w:rPr>
          <w:rFonts w:ascii="Helvetica Neue" w:hAnsi="Helvetica Neue"/>
          <w:color w:val="auto"/>
          <w:sz w:val="22"/>
          <w:szCs w:val="22"/>
        </w:rPr>
        <w:t xml:space="preserve">Lenz Teatro accoglierà i primi due paragrafi del progetto triennale dedicato alla tragedia eschilea, realizzato con le musiche del compositore elettronico tedesco </w:t>
      </w:r>
      <w:proofErr w:type="spellStart"/>
      <w:r w:rsidRPr="00FA6C47">
        <w:rPr>
          <w:rFonts w:ascii="Helvetica Neue" w:hAnsi="Helvetica Neue"/>
          <w:b/>
          <w:color w:val="auto"/>
          <w:sz w:val="22"/>
          <w:szCs w:val="22"/>
        </w:rPr>
        <w:t>Lillevan</w:t>
      </w:r>
      <w:proofErr w:type="spellEnd"/>
      <w:r w:rsidRPr="00FA6C47">
        <w:rPr>
          <w:rFonts w:ascii="Helvetica Neue" w:hAnsi="Helvetica Neue"/>
          <w:color w:val="auto"/>
          <w:sz w:val="22"/>
          <w:szCs w:val="22"/>
        </w:rPr>
        <w:t xml:space="preserve">: </w:t>
      </w:r>
      <w:proofErr w:type="spellStart"/>
      <w:r w:rsidRPr="00FA6C47">
        <w:rPr>
          <w:rFonts w:ascii="Helvetica Neue" w:hAnsi="Helvetica Neue"/>
          <w:b/>
          <w:i/>
          <w:color w:val="auto"/>
          <w:sz w:val="22"/>
          <w:szCs w:val="22"/>
        </w:rPr>
        <w:t>Orestea</w:t>
      </w:r>
      <w:proofErr w:type="spellEnd"/>
      <w:r w:rsidRPr="00FA6C47">
        <w:rPr>
          <w:rFonts w:ascii="Helvetica Neue" w:hAnsi="Helvetica Neue"/>
          <w:b/>
          <w:i/>
          <w:color w:val="auto"/>
          <w:sz w:val="22"/>
          <w:szCs w:val="22"/>
        </w:rPr>
        <w:t xml:space="preserve"> #1 Nidi</w:t>
      </w:r>
      <w:r w:rsidRPr="00FA6C47">
        <w:rPr>
          <w:rFonts w:ascii="Helvetica Neue" w:hAnsi="Helvetica Neue"/>
          <w:color w:val="auto"/>
          <w:sz w:val="22"/>
          <w:szCs w:val="22"/>
        </w:rPr>
        <w:t xml:space="preserve"> (</w:t>
      </w:r>
      <w:r w:rsidRPr="00FA6C47">
        <w:rPr>
          <w:rFonts w:ascii="Helvetica Neue" w:hAnsi="Helvetica Neue"/>
          <w:b/>
          <w:color w:val="auto"/>
          <w:sz w:val="22"/>
          <w:szCs w:val="22"/>
        </w:rPr>
        <w:t>27-30 novembre</w:t>
      </w:r>
      <w:r w:rsidRPr="00FA6C47">
        <w:rPr>
          <w:rFonts w:ascii="Helvetica Neue" w:hAnsi="Helvetica Neue"/>
          <w:color w:val="auto"/>
          <w:sz w:val="22"/>
          <w:szCs w:val="22"/>
        </w:rPr>
        <w:t xml:space="preserve">), rilettura contemporanea del tragico nella quale si confrontano, in un'imprescindibile necessità di fusione linguistica, gli attori storici e gli attori sensibili dell’ensemble di Lenz e, in </w:t>
      </w:r>
      <w:r w:rsidRPr="00FA6C47">
        <w:rPr>
          <w:rFonts w:ascii="Helvetica Neue" w:hAnsi="Helvetica Neue"/>
          <w:b/>
          <w:color w:val="auto"/>
          <w:sz w:val="22"/>
          <w:szCs w:val="22"/>
        </w:rPr>
        <w:t>prima nazionale</w:t>
      </w:r>
      <w:r w:rsidRPr="00FA6C47">
        <w:rPr>
          <w:rFonts w:ascii="Helvetica Neue" w:hAnsi="Helvetica Neue"/>
          <w:color w:val="auto"/>
          <w:sz w:val="22"/>
          <w:szCs w:val="22"/>
        </w:rPr>
        <w:t xml:space="preserve">, </w:t>
      </w:r>
      <w:proofErr w:type="spellStart"/>
      <w:r w:rsidRPr="00FA6C47">
        <w:rPr>
          <w:rFonts w:ascii="Helvetica Neue" w:hAnsi="Helvetica Neue"/>
          <w:b/>
          <w:i/>
          <w:color w:val="auto"/>
          <w:sz w:val="22"/>
          <w:szCs w:val="22"/>
        </w:rPr>
        <w:t>Orestea</w:t>
      </w:r>
      <w:proofErr w:type="spellEnd"/>
      <w:r w:rsidRPr="00FA6C47">
        <w:rPr>
          <w:rFonts w:ascii="Helvetica Neue" w:hAnsi="Helvetica Neue"/>
          <w:b/>
          <w:i/>
          <w:color w:val="auto"/>
          <w:sz w:val="22"/>
          <w:szCs w:val="22"/>
        </w:rPr>
        <w:t xml:space="preserve"> #2 Latte</w:t>
      </w:r>
      <w:r w:rsidRPr="00FA6C47">
        <w:rPr>
          <w:rFonts w:ascii="Helvetica Neue" w:hAnsi="Helvetica Neue"/>
          <w:color w:val="auto"/>
          <w:sz w:val="22"/>
          <w:szCs w:val="22"/>
        </w:rPr>
        <w:t xml:space="preserve"> (</w:t>
      </w:r>
      <w:r w:rsidRPr="00FA6C47">
        <w:rPr>
          <w:rFonts w:ascii="Helvetica Neue" w:hAnsi="Helvetica Neue"/>
          <w:b/>
          <w:color w:val="auto"/>
          <w:sz w:val="22"/>
          <w:szCs w:val="22"/>
        </w:rPr>
        <w:t>20-23 + 27-30 novembre</w:t>
      </w:r>
      <w:r w:rsidRPr="00FA6C47">
        <w:rPr>
          <w:rFonts w:ascii="Helvetica Neue" w:hAnsi="Helvetica Neue"/>
          <w:color w:val="auto"/>
          <w:sz w:val="22"/>
          <w:szCs w:val="22"/>
        </w:rPr>
        <w:t xml:space="preserve">), in cui il protagonista Oreste, interpretato dalla magnifica attrice con sindrome di Down Barbara Voghera, rivendica il diritto alla violenza per un'infanzia umiliata e derisa.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ind w:right="425"/>
        <w:jc w:val="both"/>
        <w:rPr>
          <w:rFonts w:ascii="Helvetica Neue" w:hAnsi="Helvetica Neue"/>
          <w:color w:val="auto"/>
          <w:sz w:val="22"/>
          <w:szCs w:val="22"/>
        </w:rPr>
      </w:pPr>
      <w:r w:rsidRPr="00FA6C47">
        <w:rPr>
          <w:rFonts w:ascii="Helvetica Neue" w:hAnsi="Helvetica Neue"/>
          <w:color w:val="auto"/>
          <w:sz w:val="22"/>
          <w:szCs w:val="22"/>
        </w:rPr>
        <w:t xml:space="preserve">Il </w:t>
      </w:r>
      <w:r w:rsidRPr="00FA6C47">
        <w:rPr>
          <w:rFonts w:ascii="Helvetica Neue" w:hAnsi="Helvetica Neue"/>
          <w:b/>
          <w:color w:val="auto"/>
          <w:sz w:val="22"/>
          <w:szCs w:val="22"/>
        </w:rPr>
        <w:t>21 e 22 novembre</w:t>
      </w:r>
      <w:r w:rsidRPr="00FA6C47">
        <w:rPr>
          <w:rFonts w:ascii="Helvetica Neue" w:hAnsi="Helvetica Neue"/>
          <w:color w:val="auto"/>
          <w:sz w:val="22"/>
          <w:szCs w:val="22"/>
        </w:rPr>
        <w:t xml:space="preserve"> a Lenz Teatro andrà in scena, in prima nazionale, </w:t>
      </w:r>
      <w:proofErr w:type="spellStart"/>
      <w:r w:rsidRPr="00FA6C47">
        <w:rPr>
          <w:rFonts w:ascii="Helvetica Neue" w:hAnsi="Helvetica Neue"/>
          <w:b/>
          <w:i/>
          <w:color w:val="auto"/>
          <w:sz w:val="22"/>
          <w:szCs w:val="22"/>
        </w:rPr>
        <w:t>Eve</w:t>
      </w:r>
      <w:proofErr w:type="spellEnd"/>
      <w:r w:rsidRPr="00FA6C47">
        <w:rPr>
          <w:rFonts w:ascii="Helvetica Neue" w:hAnsi="Helvetica Neue"/>
          <w:b/>
          <w:i/>
          <w:color w:val="auto"/>
          <w:sz w:val="22"/>
          <w:szCs w:val="22"/>
        </w:rPr>
        <w:t xml:space="preserve"> #1</w:t>
      </w:r>
      <w:r w:rsidRPr="00FA6C47">
        <w:rPr>
          <w:rFonts w:ascii="Helvetica Neue" w:hAnsi="Helvetica Neue"/>
          <w:color w:val="auto"/>
          <w:sz w:val="22"/>
          <w:szCs w:val="22"/>
        </w:rPr>
        <w:t xml:space="preserve"> co-produzione del Teatro Delle Moire per Danae Festival e di Lenz Fondazione per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di e con </w:t>
      </w:r>
      <w:r w:rsidRPr="00FA6C47">
        <w:rPr>
          <w:rFonts w:ascii="Helvetica Neue" w:hAnsi="Helvetica Neue"/>
          <w:b/>
          <w:color w:val="auto"/>
          <w:sz w:val="22"/>
          <w:szCs w:val="22"/>
        </w:rPr>
        <w:t xml:space="preserve">Filippo Michelangelo </w:t>
      </w:r>
      <w:proofErr w:type="spellStart"/>
      <w:r w:rsidRPr="00FA6C47">
        <w:rPr>
          <w:rFonts w:ascii="Helvetica Neue" w:hAnsi="Helvetica Neue"/>
          <w:b/>
          <w:color w:val="auto"/>
          <w:sz w:val="22"/>
          <w:szCs w:val="22"/>
        </w:rPr>
        <w:t>Ceredi</w:t>
      </w:r>
      <w:proofErr w:type="spellEnd"/>
      <w:r w:rsidRPr="00FA6C47">
        <w:rPr>
          <w:rFonts w:ascii="Helvetica Neue" w:hAnsi="Helvetica Neue"/>
          <w:color w:val="auto"/>
          <w:sz w:val="22"/>
          <w:szCs w:val="22"/>
        </w:rPr>
        <w:t xml:space="preserve">, artista che si è affacciato di recente sulla scena del teatro contemporaneo con </w:t>
      </w:r>
      <w:proofErr w:type="spellStart"/>
      <w:r w:rsidRPr="00FA6C47">
        <w:rPr>
          <w:rFonts w:ascii="Helvetica Neue" w:hAnsi="Helvetica Neue"/>
          <w:i/>
          <w:color w:val="auto"/>
          <w:sz w:val="22"/>
          <w:szCs w:val="22"/>
        </w:rPr>
        <w:t>Between</w:t>
      </w:r>
      <w:proofErr w:type="spellEnd"/>
      <w:r w:rsidRPr="00FA6C47">
        <w:rPr>
          <w:rFonts w:ascii="Helvetica Neue" w:hAnsi="Helvetica Neue"/>
          <w:i/>
          <w:color w:val="auto"/>
          <w:sz w:val="22"/>
          <w:szCs w:val="22"/>
        </w:rPr>
        <w:t xml:space="preserve"> Me and P. </w:t>
      </w:r>
      <w:r w:rsidRPr="00FA6C47">
        <w:rPr>
          <w:rFonts w:ascii="Helvetica Neue" w:hAnsi="Helvetica Neue"/>
          <w:color w:val="auto"/>
          <w:sz w:val="22"/>
          <w:szCs w:val="22"/>
        </w:rPr>
        <w:t>opera prima del 2016, presentata in numerosi Festival italiani e internazionali.</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r w:rsidRPr="00FA6C47">
        <w:rPr>
          <w:rFonts w:ascii="Helvetica Neue" w:hAnsi="Helvetica Neue"/>
          <w:b/>
          <w:color w:val="auto"/>
          <w:sz w:val="22"/>
          <w:szCs w:val="22"/>
        </w:rPr>
        <w:t>Musica</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Appuntamento imperdibile per l’unica data italiana, il </w:t>
      </w:r>
      <w:r w:rsidRPr="00FA6C47">
        <w:rPr>
          <w:rFonts w:ascii="Helvetica Neue" w:hAnsi="Helvetica Neue"/>
          <w:b/>
          <w:color w:val="auto"/>
          <w:sz w:val="22"/>
          <w:szCs w:val="22"/>
        </w:rPr>
        <w:t>2 novembre</w:t>
      </w:r>
      <w:r w:rsidRPr="00FA6C47">
        <w:rPr>
          <w:rFonts w:ascii="Helvetica Neue" w:hAnsi="Helvetica Neue"/>
          <w:color w:val="auto"/>
          <w:sz w:val="22"/>
          <w:szCs w:val="22"/>
        </w:rPr>
        <w:t xml:space="preserve"> al Teatro Farnese, della storica band di Sheffield </w:t>
      </w:r>
      <w:r w:rsidRPr="00FA6C47">
        <w:rPr>
          <w:rFonts w:ascii="Helvetica Neue" w:hAnsi="Helvetica Neue"/>
          <w:b/>
          <w:color w:val="auto"/>
          <w:sz w:val="22"/>
          <w:szCs w:val="22"/>
        </w:rPr>
        <w:t>In The Nursery</w:t>
      </w:r>
      <w:r w:rsidRPr="00FA6C47">
        <w:rPr>
          <w:rFonts w:ascii="Helvetica Neue" w:hAnsi="Helvetica Neue"/>
          <w:color w:val="auto"/>
          <w:sz w:val="22"/>
          <w:szCs w:val="22"/>
        </w:rPr>
        <w:t xml:space="preserve">, guidata dai gemelli </w:t>
      </w:r>
      <w:proofErr w:type="spellStart"/>
      <w:r w:rsidRPr="00FA6C47">
        <w:rPr>
          <w:rFonts w:ascii="Helvetica Neue" w:hAnsi="Helvetica Neue"/>
          <w:color w:val="auto"/>
          <w:sz w:val="22"/>
          <w:szCs w:val="22"/>
        </w:rPr>
        <w:t>Klive</w:t>
      </w:r>
      <w:proofErr w:type="spellEnd"/>
      <w:r w:rsidRPr="00FA6C47">
        <w:rPr>
          <w:rFonts w:ascii="Helvetica Neue" w:hAnsi="Helvetica Neue"/>
          <w:color w:val="auto"/>
          <w:sz w:val="22"/>
          <w:szCs w:val="22"/>
        </w:rPr>
        <w:t xml:space="preserve"> e Nigel </w:t>
      </w:r>
      <w:proofErr w:type="spellStart"/>
      <w:r w:rsidRPr="00FA6C47">
        <w:rPr>
          <w:rFonts w:ascii="Helvetica Neue" w:hAnsi="Helvetica Neue"/>
          <w:color w:val="auto"/>
          <w:sz w:val="22"/>
          <w:szCs w:val="22"/>
        </w:rPr>
        <w:t>Humberstone</w:t>
      </w:r>
      <w:proofErr w:type="spellEnd"/>
      <w:r w:rsidRPr="00FA6C47">
        <w:rPr>
          <w:rFonts w:ascii="Helvetica Neue" w:hAnsi="Helvetica Neue"/>
          <w:color w:val="auto"/>
          <w:sz w:val="22"/>
          <w:szCs w:val="22"/>
        </w:rPr>
        <w:t>, A quindici anni dal loro ultimo concerto in Italia, si potrà ascoltare la più recente produzione della band indiscussa protagonista del filone dark/</w:t>
      </w:r>
      <w:proofErr w:type="spellStart"/>
      <w:r w:rsidRPr="00FA6C47">
        <w:rPr>
          <w:rFonts w:ascii="Helvetica Neue" w:hAnsi="Helvetica Neue"/>
          <w:color w:val="auto"/>
          <w:sz w:val="22"/>
          <w:szCs w:val="22"/>
        </w:rPr>
        <w:t>wave</w:t>
      </w:r>
      <w:proofErr w:type="spellEnd"/>
      <w:r w:rsidRPr="00FA6C47">
        <w:rPr>
          <w:rFonts w:ascii="Helvetica Neue" w:hAnsi="Helvetica Neue"/>
          <w:color w:val="auto"/>
          <w:sz w:val="22"/>
          <w:szCs w:val="22"/>
        </w:rPr>
        <w:t xml:space="preserve"> inglese anni Ottanta.</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Il Teatro Farnese ospiterà inoltre, l’</w:t>
      </w:r>
      <w:r w:rsidRPr="00FA6C47">
        <w:rPr>
          <w:rFonts w:ascii="Helvetica Neue" w:hAnsi="Helvetica Neue"/>
          <w:b/>
          <w:color w:val="auto"/>
          <w:sz w:val="22"/>
          <w:szCs w:val="22"/>
        </w:rPr>
        <w:t>8 novembre</w:t>
      </w:r>
      <w:r w:rsidRPr="00FA6C47">
        <w:rPr>
          <w:rFonts w:ascii="Helvetica Neue" w:hAnsi="Helvetica Neue"/>
          <w:color w:val="auto"/>
          <w:sz w:val="22"/>
          <w:szCs w:val="22"/>
        </w:rPr>
        <w:t xml:space="preserve">, </w:t>
      </w:r>
      <w:proofErr w:type="spellStart"/>
      <w:r w:rsidRPr="00FA6C47">
        <w:rPr>
          <w:rFonts w:ascii="Helvetica Neue" w:hAnsi="Helvetica Neue"/>
          <w:b/>
          <w:i/>
          <w:color w:val="auto"/>
          <w:sz w:val="22"/>
          <w:szCs w:val="22"/>
        </w:rPr>
        <w:t>Orestea</w:t>
      </w:r>
      <w:proofErr w:type="spellEnd"/>
      <w:r w:rsidRPr="00FA6C47">
        <w:rPr>
          <w:rFonts w:ascii="Helvetica Neue" w:hAnsi="Helvetica Neue"/>
          <w:b/>
          <w:i/>
          <w:color w:val="auto"/>
          <w:sz w:val="22"/>
          <w:szCs w:val="22"/>
        </w:rPr>
        <w:t xml:space="preserve"> Concert</w:t>
      </w:r>
      <w:r w:rsidRPr="00FA6C47">
        <w:rPr>
          <w:rFonts w:ascii="Helvetica Neue" w:hAnsi="Helvetica Neue"/>
          <w:color w:val="auto"/>
          <w:sz w:val="22"/>
          <w:szCs w:val="22"/>
        </w:rPr>
        <w:t xml:space="preserve">, con il live del compositore elettronico tedesco </w:t>
      </w:r>
      <w:proofErr w:type="spellStart"/>
      <w:r w:rsidRPr="00FA6C47">
        <w:rPr>
          <w:rFonts w:ascii="Helvetica Neue" w:hAnsi="Helvetica Neue"/>
          <w:b/>
          <w:color w:val="auto"/>
          <w:sz w:val="22"/>
          <w:szCs w:val="22"/>
        </w:rPr>
        <w:t>Lillevan</w:t>
      </w:r>
      <w:proofErr w:type="spellEnd"/>
      <w:r w:rsidRPr="00FA6C47">
        <w:rPr>
          <w:rFonts w:ascii="Helvetica Neue" w:hAnsi="Helvetica Neue"/>
          <w:color w:val="auto"/>
          <w:sz w:val="22"/>
          <w:szCs w:val="22"/>
        </w:rPr>
        <w:t xml:space="preserve"> - artista in residenza - e i </w:t>
      </w:r>
      <w:proofErr w:type="spellStart"/>
      <w:r w:rsidRPr="00FA6C47">
        <w:rPr>
          <w:rFonts w:ascii="Helvetica Neue" w:hAnsi="Helvetica Neue"/>
          <w:color w:val="auto"/>
          <w:sz w:val="22"/>
          <w:szCs w:val="22"/>
        </w:rPr>
        <w:t>visuals</w:t>
      </w:r>
      <w:proofErr w:type="spellEnd"/>
      <w:r w:rsidRPr="00FA6C47">
        <w:rPr>
          <w:rFonts w:ascii="Helvetica Neue" w:hAnsi="Helvetica Neue"/>
          <w:color w:val="auto"/>
          <w:sz w:val="22"/>
          <w:szCs w:val="22"/>
        </w:rPr>
        <w:t xml:space="preserve"> di </w:t>
      </w:r>
      <w:r w:rsidRPr="00FA6C47">
        <w:rPr>
          <w:rFonts w:ascii="Helvetica Neue" w:hAnsi="Helvetica Neue"/>
          <w:b/>
          <w:color w:val="auto"/>
          <w:sz w:val="22"/>
          <w:szCs w:val="22"/>
        </w:rPr>
        <w:t>Francesco Pititto</w:t>
      </w:r>
      <w:r w:rsidRPr="00FA6C47">
        <w:rPr>
          <w:rFonts w:ascii="Helvetica Neue" w:hAnsi="Helvetica Neue"/>
          <w:color w:val="auto"/>
          <w:sz w:val="22"/>
          <w:szCs w:val="22"/>
        </w:rPr>
        <w:t xml:space="preserve">: «Concerto di suoni e immagini per la saga tre volte tragica, che si espande, nel corso del tempo, dentro il letto sassoso di una nera casa/torrente. Nelle increspature di acque fluttuanti tra grumi di linee di sangue, la Famiglia, ora per allora, si lacera a morte tra profezie di vittorie, sacrifici, tradimenti, stragi e gli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guidano, e fanno innamorare, deviano il corso dell’acqua che niente e nessuno può fermare. Dal nido al latte di madre, la saga si chiude - pupilla - con un rito di pace».</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Innestandosi formalmente sulla performance </w:t>
      </w:r>
      <w:proofErr w:type="spellStart"/>
      <w:r w:rsidRPr="00FA6C47">
        <w:rPr>
          <w:rFonts w:ascii="Helvetica Neue" w:hAnsi="Helvetica Neue"/>
          <w:i/>
          <w:color w:val="auto"/>
          <w:sz w:val="22"/>
          <w:szCs w:val="22"/>
        </w:rPr>
        <w:t>Iphigenia</w:t>
      </w:r>
      <w:proofErr w:type="spellEnd"/>
      <w:r w:rsidRPr="00FA6C47">
        <w:rPr>
          <w:rFonts w:ascii="Helvetica Neue" w:hAnsi="Helvetica Neue"/>
          <w:i/>
          <w:color w:val="auto"/>
          <w:sz w:val="22"/>
          <w:szCs w:val="22"/>
        </w:rPr>
        <w:t xml:space="preserve"> in </w:t>
      </w:r>
      <w:proofErr w:type="spellStart"/>
      <w:r w:rsidRPr="00FA6C47">
        <w:rPr>
          <w:rFonts w:ascii="Helvetica Neue" w:hAnsi="Helvetica Neue"/>
          <w:i/>
          <w:color w:val="auto"/>
          <w:sz w:val="22"/>
          <w:szCs w:val="22"/>
        </w:rPr>
        <w:t>Tauride</w:t>
      </w:r>
      <w:proofErr w:type="spellEnd"/>
      <w:r w:rsidRPr="00FA6C47">
        <w:rPr>
          <w:rFonts w:ascii="Helvetica Neue" w:hAnsi="Helvetica Neue"/>
          <w:color w:val="auto"/>
          <w:sz w:val="22"/>
          <w:szCs w:val="22"/>
        </w:rPr>
        <w:t xml:space="preserve">, il </w:t>
      </w:r>
      <w:r w:rsidRPr="00FA6C47">
        <w:rPr>
          <w:rFonts w:ascii="Helvetica Neue" w:hAnsi="Helvetica Neue"/>
          <w:b/>
          <w:color w:val="auto"/>
          <w:sz w:val="22"/>
          <w:szCs w:val="22"/>
        </w:rPr>
        <w:t>12 novembre</w:t>
      </w:r>
      <w:r w:rsidRPr="00FA6C47">
        <w:rPr>
          <w:rFonts w:ascii="Helvetica Neue" w:hAnsi="Helvetica Neue"/>
          <w:color w:val="auto"/>
          <w:sz w:val="22"/>
          <w:szCs w:val="22"/>
        </w:rPr>
        <w:t xml:space="preserve"> a Lenz Teatro gli </w:t>
      </w:r>
      <w:proofErr w:type="spellStart"/>
      <w:r w:rsidRPr="00FA6C47">
        <w:rPr>
          <w:rFonts w:ascii="Helvetica Neue" w:hAnsi="Helvetica Neue"/>
          <w:b/>
          <w:color w:val="auto"/>
          <w:sz w:val="22"/>
          <w:szCs w:val="22"/>
        </w:rPr>
        <w:t>Hidden</w:t>
      </w:r>
      <w:proofErr w:type="spellEnd"/>
      <w:r w:rsidRPr="00FA6C47">
        <w:rPr>
          <w:rFonts w:ascii="Helvetica Neue" w:hAnsi="Helvetica Neue"/>
          <w:b/>
          <w:color w:val="auto"/>
          <w:sz w:val="22"/>
          <w:szCs w:val="22"/>
        </w:rPr>
        <w:t xml:space="preserve"> </w:t>
      </w:r>
      <w:proofErr w:type="spellStart"/>
      <w:r w:rsidRPr="00FA6C47">
        <w:rPr>
          <w:rFonts w:ascii="Helvetica Neue" w:hAnsi="Helvetica Neue"/>
          <w:b/>
          <w:color w:val="auto"/>
          <w:sz w:val="22"/>
          <w:szCs w:val="22"/>
        </w:rPr>
        <w:t>Parts</w:t>
      </w:r>
      <w:proofErr w:type="spellEnd"/>
      <w:r w:rsidRPr="00FA6C47">
        <w:rPr>
          <w:rFonts w:ascii="Helvetica Neue" w:hAnsi="Helvetica Neue"/>
          <w:color w:val="auto"/>
          <w:sz w:val="22"/>
          <w:szCs w:val="22"/>
        </w:rPr>
        <w:t xml:space="preserve"> saranno in concerto con il loro nuovo </w:t>
      </w:r>
      <w:r w:rsidRPr="00FA6C47">
        <w:rPr>
          <w:rFonts w:ascii="Helvetica Neue" w:hAnsi="Helvetica Neue"/>
          <w:b/>
          <w:i/>
          <w:color w:val="auto"/>
          <w:sz w:val="22"/>
          <w:szCs w:val="22"/>
        </w:rPr>
        <w:t>DISCO(</w:t>
      </w:r>
      <w:proofErr w:type="spellStart"/>
      <w:r w:rsidRPr="00FA6C47">
        <w:rPr>
          <w:rFonts w:ascii="Helvetica Neue" w:hAnsi="Helvetica Neue"/>
          <w:b/>
          <w:i/>
          <w:color w:val="auto"/>
          <w:sz w:val="22"/>
          <w:szCs w:val="22"/>
        </w:rPr>
        <w:t>mfort</w:t>
      </w:r>
      <w:proofErr w:type="spellEnd"/>
      <w:r w:rsidRPr="00FA6C47">
        <w:rPr>
          <w:rFonts w:ascii="Helvetica Neue" w:hAnsi="Helvetica Neue"/>
          <w:b/>
          <w:i/>
          <w:color w:val="auto"/>
          <w:sz w:val="22"/>
          <w:szCs w:val="22"/>
        </w:rPr>
        <w:t>)</w:t>
      </w:r>
      <w:r w:rsidRPr="00FA6C47">
        <w:rPr>
          <w:rFonts w:ascii="Helvetica Neue" w:hAnsi="Helvetica Neue"/>
          <w:color w:val="auto"/>
          <w:sz w:val="22"/>
          <w:szCs w:val="22"/>
        </w:rPr>
        <w:t xml:space="preserve">. La formazione attiva nell’ambito della sperimentazione rock è composta da Alex </w:t>
      </w:r>
      <w:proofErr w:type="spellStart"/>
      <w:r w:rsidRPr="00FA6C47">
        <w:rPr>
          <w:rFonts w:ascii="Helvetica Neue" w:hAnsi="Helvetica Neue"/>
          <w:color w:val="auto"/>
          <w:sz w:val="22"/>
          <w:szCs w:val="22"/>
        </w:rPr>
        <w:t>Fornari</w:t>
      </w:r>
      <w:proofErr w:type="spellEnd"/>
      <w:r w:rsidRPr="00FA6C47">
        <w:rPr>
          <w:rFonts w:ascii="Helvetica Neue" w:hAnsi="Helvetica Neue"/>
          <w:color w:val="auto"/>
          <w:sz w:val="22"/>
          <w:szCs w:val="22"/>
        </w:rPr>
        <w:t xml:space="preserve"> (voce), Giorgio </w:t>
      </w:r>
      <w:proofErr w:type="spellStart"/>
      <w:r w:rsidRPr="00FA6C47">
        <w:rPr>
          <w:rFonts w:ascii="Helvetica Neue" w:hAnsi="Helvetica Neue"/>
          <w:color w:val="auto"/>
          <w:sz w:val="22"/>
          <w:szCs w:val="22"/>
        </w:rPr>
        <w:t>Cantadori</w:t>
      </w:r>
      <w:proofErr w:type="spellEnd"/>
      <w:r w:rsidRPr="00FA6C47">
        <w:rPr>
          <w:rFonts w:ascii="Helvetica Neue" w:hAnsi="Helvetica Neue"/>
          <w:color w:val="auto"/>
          <w:sz w:val="22"/>
          <w:szCs w:val="22"/>
        </w:rPr>
        <w:t xml:space="preserve"> (percussioni e basi), Gregorio Ferrarese (batteria), Lelio Padovani (chitarra) e Bernard </w:t>
      </w:r>
      <w:proofErr w:type="spellStart"/>
      <w:r w:rsidRPr="00FA6C47">
        <w:rPr>
          <w:rFonts w:ascii="Helvetica Neue" w:hAnsi="Helvetica Neue"/>
          <w:color w:val="auto"/>
          <w:sz w:val="22"/>
          <w:szCs w:val="22"/>
        </w:rPr>
        <w:t>Boggia</w:t>
      </w:r>
      <w:proofErr w:type="spellEnd"/>
      <w:r w:rsidRPr="00FA6C47">
        <w:rPr>
          <w:rFonts w:ascii="Helvetica Neue" w:hAnsi="Helvetica Neue"/>
          <w:color w:val="auto"/>
          <w:sz w:val="22"/>
          <w:szCs w:val="22"/>
        </w:rPr>
        <w:t xml:space="preserve"> (basso).</w:t>
      </w:r>
    </w:p>
    <w:p w:rsidR="00FA6C47" w:rsidRPr="00FA6C47" w:rsidRDefault="00FA6C47" w:rsidP="00FA6C47">
      <w:pPr>
        <w:pStyle w:val="NormaleWeb1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rPr>
          <w:rFonts w:ascii="Helvetica Neue" w:hAnsi="Helvetica Neue"/>
          <w:b/>
          <w:color w:val="auto"/>
          <w:sz w:val="22"/>
          <w:szCs w:val="22"/>
          <w:lang w:eastAsia="en-US"/>
        </w:rPr>
      </w:pPr>
    </w:p>
    <w:p w:rsidR="00FA6C47" w:rsidRPr="00FA6C47" w:rsidRDefault="00FA6C47" w:rsidP="00FA6C47">
      <w:pPr>
        <w:pStyle w:val="NormaleWeb1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rPr>
          <w:rFonts w:ascii="Helvetica Neue" w:hAnsi="Helvetica Neue"/>
          <w:b/>
          <w:color w:val="auto"/>
          <w:sz w:val="22"/>
          <w:szCs w:val="22"/>
          <w:lang w:eastAsia="en-US"/>
        </w:rPr>
      </w:pPr>
      <w:r w:rsidRPr="00FA6C47">
        <w:rPr>
          <w:rFonts w:ascii="Helvetica Neue" w:hAnsi="Helvetica Neue"/>
          <w:b/>
          <w:color w:val="auto"/>
          <w:sz w:val="22"/>
          <w:szCs w:val="22"/>
          <w:lang w:eastAsia="en-US"/>
        </w:rPr>
        <w:t>Residenze internazionali</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pStyle w:val="NormaleWeb1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rPr>
          <w:rFonts w:ascii="Helvetica Neue" w:hAnsi="Helvetica Neue"/>
          <w:color w:val="auto"/>
          <w:sz w:val="22"/>
          <w:szCs w:val="22"/>
          <w:lang w:eastAsia="en-US"/>
        </w:rPr>
      </w:pPr>
      <w:r w:rsidRPr="00FA6C47">
        <w:rPr>
          <w:rFonts w:ascii="Helvetica Neue" w:hAnsi="Helvetica Neue"/>
          <w:color w:val="auto"/>
          <w:sz w:val="22"/>
          <w:szCs w:val="22"/>
          <w:lang w:eastAsia="en-US"/>
        </w:rPr>
        <w:t xml:space="preserve">L’attore e performer sloveno </w:t>
      </w:r>
      <w:r w:rsidRPr="00FA6C47">
        <w:rPr>
          <w:rFonts w:ascii="Helvetica Neue" w:hAnsi="Helvetica Neue"/>
          <w:b/>
          <w:color w:val="auto"/>
          <w:sz w:val="22"/>
          <w:szCs w:val="22"/>
          <w:lang w:eastAsia="en-US"/>
        </w:rPr>
        <w:t xml:space="preserve">Boris </w:t>
      </w:r>
      <w:proofErr w:type="spellStart"/>
      <w:r w:rsidRPr="00FA6C47">
        <w:rPr>
          <w:rFonts w:ascii="Helvetica Neue" w:hAnsi="Helvetica Neue"/>
          <w:b/>
          <w:color w:val="auto"/>
          <w:sz w:val="22"/>
          <w:szCs w:val="22"/>
          <w:lang w:eastAsia="en-US"/>
        </w:rPr>
        <w:t>Kadin</w:t>
      </w:r>
      <w:proofErr w:type="spellEnd"/>
      <w:r w:rsidRPr="00FA6C47">
        <w:rPr>
          <w:rFonts w:ascii="Helvetica Neue" w:hAnsi="Helvetica Neue"/>
          <w:color w:val="auto"/>
          <w:sz w:val="22"/>
          <w:szCs w:val="22"/>
          <w:lang w:eastAsia="en-US"/>
        </w:rPr>
        <w:t xml:space="preserve">, artista membro del collettivo Via Negativa con il quale è stato più volte ospite di Natura </w:t>
      </w:r>
      <w:proofErr w:type="spellStart"/>
      <w:r w:rsidRPr="00FA6C47">
        <w:rPr>
          <w:rFonts w:ascii="Helvetica Neue" w:hAnsi="Helvetica Neue"/>
          <w:color w:val="auto"/>
          <w:sz w:val="22"/>
          <w:szCs w:val="22"/>
          <w:lang w:eastAsia="en-US"/>
        </w:rPr>
        <w:t>Dèi</w:t>
      </w:r>
      <w:proofErr w:type="spellEnd"/>
      <w:r w:rsidRPr="00FA6C47">
        <w:rPr>
          <w:rFonts w:ascii="Helvetica Neue" w:hAnsi="Helvetica Neue"/>
          <w:color w:val="auto"/>
          <w:sz w:val="22"/>
          <w:szCs w:val="22"/>
          <w:lang w:eastAsia="en-US"/>
        </w:rPr>
        <w:t xml:space="preserve"> Teatri, torna in residenza internazionale a Lenz Teatro per proporre, in </w:t>
      </w:r>
      <w:r w:rsidRPr="00FA6C47">
        <w:rPr>
          <w:rFonts w:ascii="Helvetica Neue" w:hAnsi="Helvetica Neue"/>
          <w:b/>
          <w:color w:val="auto"/>
          <w:sz w:val="22"/>
          <w:szCs w:val="22"/>
          <w:lang w:eastAsia="en-US"/>
        </w:rPr>
        <w:t>prima assoluta</w:t>
      </w:r>
      <w:r w:rsidRPr="00FA6C47">
        <w:rPr>
          <w:rFonts w:ascii="Helvetica Neue" w:hAnsi="Helvetica Neue"/>
          <w:color w:val="auto"/>
          <w:sz w:val="22"/>
          <w:szCs w:val="22"/>
          <w:lang w:eastAsia="en-US"/>
        </w:rPr>
        <w:t xml:space="preserve"> (</w:t>
      </w:r>
      <w:r w:rsidRPr="00FA6C47">
        <w:rPr>
          <w:rFonts w:ascii="Helvetica Neue" w:hAnsi="Helvetica Neue"/>
          <w:b/>
          <w:color w:val="auto"/>
          <w:sz w:val="22"/>
          <w:szCs w:val="22"/>
          <w:lang w:eastAsia="en-US"/>
        </w:rPr>
        <w:t>28-30 novembre</w:t>
      </w:r>
      <w:r w:rsidRPr="00FA6C47">
        <w:rPr>
          <w:rFonts w:ascii="Helvetica Neue" w:hAnsi="Helvetica Neue"/>
          <w:color w:val="auto"/>
          <w:sz w:val="22"/>
          <w:szCs w:val="22"/>
          <w:lang w:eastAsia="en-US"/>
        </w:rPr>
        <w:t xml:space="preserve">), </w:t>
      </w:r>
      <w:proofErr w:type="spellStart"/>
      <w:r w:rsidRPr="00FA6C47">
        <w:rPr>
          <w:rFonts w:ascii="Helvetica Neue" w:hAnsi="Helvetica Neue"/>
          <w:b/>
          <w:i/>
          <w:color w:val="auto"/>
          <w:sz w:val="22"/>
          <w:szCs w:val="22"/>
          <w:lang w:eastAsia="en-US"/>
        </w:rPr>
        <w:t>Orestea</w:t>
      </w:r>
      <w:proofErr w:type="spellEnd"/>
      <w:r w:rsidRPr="00FA6C47">
        <w:rPr>
          <w:rFonts w:ascii="Helvetica Neue" w:hAnsi="Helvetica Neue"/>
          <w:b/>
          <w:i/>
          <w:color w:val="auto"/>
          <w:sz w:val="22"/>
          <w:szCs w:val="22"/>
          <w:lang w:eastAsia="en-US"/>
        </w:rPr>
        <w:t xml:space="preserve">. </w:t>
      </w:r>
      <w:proofErr w:type="spellStart"/>
      <w:r w:rsidRPr="00FA6C47">
        <w:rPr>
          <w:rFonts w:ascii="Helvetica Neue" w:hAnsi="Helvetica Neue"/>
          <w:b/>
          <w:i/>
          <w:color w:val="auto"/>
          <w:sz w:val="22"/>
          <w:szCs w:val="22"/>
          <w:lang w:eastAsia="en-US"/>
        </w:rPr>
        <w:t>Dystopian</w:t>
      </w:r>
      <w:proofErr w:type="spellEnd"/>
      <w:r w:rsidRPr="00FA6C47">
        <w:rPr>
          <w:rFonts w:ascii="Helvetica Neue" w:hAnsi="Helvetica Neue"/>
          <w:b/>
          <w:i/>
          <w:color w:val="auto"/>
          <w:sz w:val="22"/>
          <w:szCs w:val="22"/>
          <w:lang w:eastAsia="en-US"/>
        </w:rPr>
        <w:t xml:space="preserve">. </w:t>
      </w:r>
      <w:r w:rsidRPr="00FA6C47">
        <w:rPr>
          <w:rFonts w:ascii="Helvetica Neue" w:hAnsi="Helvetica Neue"/>
          <w:color w:val="auto"/>
          <w:sz w:val="22"/>
          <w:szCs w:val="22"/>
          <w:lang w:eastAsia="en-US"/>
        </w:rPr>
        <w:t>La performance, creata su commissione del Festival in dialogo creativo con la ricerca attorno all’opera eschilea condotta da Lenz, sarà in tour internazionale, presentata in rassegne e Festival europei.</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Altra preziosa residenza internazionale è dell’affermato e artista multidisciplinare londinese </w:t>
      </w:r>
      <w:r w:rsidRPr="00FA6C47">
        <w:rPr>
          <w:rFonts w:ascii="Helvetica Neue" w:hAnsi="Helvetica Neue"/>
          <w:b/>
          <w:color w:val="auto"/>
          <w:sz w:val="22"/>
          <w:szCs w:val="22"/>
        </w:rPr>
        <w:t xml:space="preserve">Tim </w:t>
      </w:r>
      <w:proofErr w:type="spellStart"/>
      <w:r w:rsidRPr="00FA6C47">
        <w:rPr>
          <w:rFonts w:ascii="Helvetica Neue" w:hAnsi="Helvetica Neue"/>
          <w:b/>
          <w:color w:val="auto"/>
          <w:sz w:val="22"/>
          <w:szCs w:val="22"/>
        </w:rPr>
        <w:t>Spooner</w:t>
      </w:r>
      <w:proofErr w:type="spellEnd"/>
      <w:r w:rsidRPr="00FA6C47">
        <w:rPr>
          <w:rFonts w:ascii="Helvetica Neue" w:hAnsi="Helvetica Neue"/>
          <w:color w:val="auto"/>
          <w:sz w:val="22"/>
          <w:szCs w:val="22"/>
        </w:rPr>
        <w:t xml:space="preserve">, che </w:t>
      </w:r>
      <w:r w:rsidRPr="00FA6C47">
        <w:rPr>
          <w:rFonts w:ascii="Helvetica Neue" w:hAnsi="Helvetica Neue"/>
          <w:color w:val="auto"/>
          <w:sz w:val="22"/>
          <w:szCs w:val="22"/>
        </w:rPr>
        <w:lastRenderedPageBreak/>
        <w:t xml:space="preserve">il </w:t>
      </w:r>
      <w:r w:rsidRPr="00FA6C47">
        <w:rPr>
          <w:rFonts w:ascii="Helvetica Neue" w:hAnsi="Helvetica Neue"/>
          <w:b/>
          <w:color w:val="auto"/>
          <w:sz w:val="22"/>
          <w:szCs w:val="22"/>
        </w:rPr>
        <w:t>30 novembre</w:t>
      </w:r>
      <w:r w:rsidRPr="00FA6C47">
        <w:rPr>
          <w:rFonts w:ascii="Helvetica Neue" w:hAnsi="Helvetica Neue"/>
          <w:color w:val="auto"/>
          <w:sz w:val="22"/>
          <w:szCs w:val="22"/>
        </w:rPr>
        <w:t xml:space="preserve"> a Lenz Teatro presenterà in prima assoluta la video-opera </w:t>
      </w:r>
      <w:r w:rsidRPr="00FA6C47">
        <w:rPr>
          <w:rFonts w:ascii="Helvetica Neue" w:hAnsi="Helvetica Neue"/>
          <w:b/>
          <w:i/>
          <w:color w:val="auto"/>
          <w:sz w:val="22"/>
          <w:szCs w:val="22"/>
        </w:rPr>
        <w:t>Le gambe hanno troppe articolazioni</w:t>
      </w:r>
      <w:r w:rsidRPr="00FA6C47">
        <w:rPr>
          <w:rFonts w:ascii="Helvetica Neue" w:hAnsi="Helvetica Neue"/>
          <w:color w:val="auto"/>
          <w:sz w:val="22"/>
          <w:szCs w:val="22"/>
        </w:rPr>
        <w:t xml:space="preserve">, ideata a partire dalla performance realizzata per l’edizione 2018 di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w:t>
      </w:r>
      <w:r w:rsidRPr="00FA6C47">
        <w:rPr>
          <w:rFonts w:ascii="Helvetica Neue" w:hAnsi="Helvetica Neue"/>
          <w:i/>
          <w:color w:val="auto"/>
          <w:sz w:val="22"/>
          <w:szCs w:val="22"/>
        </w:rPr>
        <w:t xml:space="preserve">Il Grande Teatro del </w:t>
      </w:r>
      <w:proofErr w:type="spellStart"/>
      <w:r w:rsidRPr="00FA6C47">
        <w:rPr>
          <w:rFonts w:ascii="Helvetica Neue" w:hAnsi="Helvetica Neue"/>
          <w:i/>
          <w:color w:val="auto"/>
          <w:sz w:val="22"/>
          <w:szCs w:val="22"/>
        </w:rPr>
        <w:t>Mondo_Momentary</w:t>
      </w:r>
      <w:proofErr w:type="spellEnd"/>
      <w:r w:rsidRPr="00FA6C47">
        <w:rPr>
          <w:rFonts w:ascii="Helvetica Neue" w:hAnsi="Helvetica Neue"/>
          <w:i/>
          <w:color w:val="auto"/>
          <w:sz w:val="22"/>
          <w:szCs w:val="22"/>
        </w:rPr>
        <w:t xml:space="preserve"> </w:t>
      </w:r>
      <w:proofErr w:type="spellStart"/>
      <w:r w:rsidRPr="00FA6C47">
        <w:rPr>
          <w:rFonts w:ascii="Helvetica Neue" w:hAnsi="Helvetica Neue"/>
          <w:i/>
          <w:color w:val="auto"/>
          <w:sz w:val="22"/>
          <w:szCs w:val="22"/>
        </w:rPr>
        <w:t>Plush</w:t>
      </w:r>
      <w:proofErr w:type="spellEnd"/>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r w:rsidRPr="00FA6C47">
        <w:rPr>
          <w:rFonts w:ascii="Helvetica Neue" w:hAnsi="Helvetica Neue"/>
          <w:b/>
          <w:color w:val="auto"/>
          <w:sz w:val="22"/>
          <w:szCs w:val="22"/>
        </w:rPr>
        <w:t>Ospitalità</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Il Teatro Farnese accoglierà, l’</w:t>
      </w:r>
      <w:r w:rsidRPr="00FA6C47">
        <w:rPr>
          <w:rFonts w:ascii="Helvetica Neue" w:hAnsi="Helvetica Neue"/>
          <w:b/>
          <w:color w:val="auto"/>
          <w:sz w:val="22"/>
          <w:szCs w:val="22"/>
        </w:rPr>
        <w:t>8 novembre</w:t>
      </w:r>
      <w:r w:rsidRPr="00FA6C47">
        <w:rPr>
          <w:rFonts w:ascii="Helvetica Neue" w:hAnsi="Helvetica Neue"/>
          <w:color w:val="auto"/>
          <w:sz w:val="22"/>
          <w:szCs w:val="22"/>
        </w:rPr>
        <w:t xml:space="preserve">, l’assolo </w:t>
      </w:r>
      <w:proofErr w:type="spellStart"/>
      <w:r w:rsidRPr="00FA6C47">
        <w:rPr>
          <w:rFonts w:ascii="Helvetica Neue" w:hAnsi="Helvetica Neue"/>
          <w:b/>
          <w:i/>
          <w:color w:val="auto"/>
          <w:sz w:val="22"/>
          <w:szCs w:val="22"/>
        </w:rPr>
        <w:t>It</w:t>
      </w:r>
      <w:proofErr w:type="spellEnd"/>
      <w:r w:rsidRPr="00FA6C47">
        <w:rPr>
          <w:rFonts w:ascii="Helvetica Neue" w:hAnsi="Helvetica Neue"/>
          <w:b/>
          <w:i/>
          <w:color w:val="auto"/>
          <w:sz w:val="22"/>
          <w:szCs w:val="22"/>
        </w:rPr>
        <w:t xml:space="preserve"> </w:t>
      </w:r>
      <w:proofErr w:type="spellStart"/>
      <w:r w:rsidRPr="00FA6C47">
        <w:rPr>
          <w:rFonts w:ascii="Helvetica Neue" w:hAnsi="Helvetica Neue"/>
          <w:b/>
          <w:i/>
          <w:color w:val="auto"/>
          <w:sz w:val="22"/>
          <w:szCs w:val="22"/>
        </w:rPr>
        <w:t>moves</w:t>
      </w:r>
      <w:proofErr w:type="spellEnd"/>
      <w:r w:rsidRPr="00FA6C47">
        <w:rPr>
          <w:rFonts w:ascii="Helvetica Neue" w:hAnsi="Helvetica Neue"/>
          <w:b/>
          <w:i/>
          <w:color w:val="auto"/>
          <w:sz w:val="22"/>
          <w:szCs w:val="22"/>
        </w:rPr>
        <w:t xml:space="preserve"> me</w:t>
      </w:r>
      <w:r w:rsidRPr="00FA6C47">
        <w:rPr>
          <w:rFonts w:ascii="Helvetica Neue" w:hAnsi="Helvetica Neue"/>
          <w:color w:val="auto"/>
          <w:sz w:val="22"/>
          <w:szCs w:val="22"/>
        </w:rPr>
        <w:t xml:space="preserve"> di </w:t>
      </w:r>
      <w:r w:rsidRPr="00FA6C47">
        <w:rPr>
          <w:rFonts w:ascii="Helvetica Neue" w:hAnsi="Helvetica Neue"/>
          <w:b/>
          <w:color w:val="auto"/>
          <w:sz w:val="22"/>
          <w:szCs w:val="22"/>
        </w:rPr>
        <w:t xml:space="preserve">Aristide </w:t>
      </w:r>
      <w:proofErr w:type="spellStart"/>
      <w:r w:rsidRPr="00FA6C47">
        <w:rPr>
          <w:rFonts w:ascii="Helvetica Neue" w:hAnsi="Helvetica Neue"/>
          <w:b/>
          <w:color w:val="auto"/>
          <w:sz w:val="22"/>
          <w:szCs w:val="22"/>
        </w:rPr>
        <w:t>Rontini</w:t>
      </w:r>
      <w:proofErr w:type="spellEnd"/>
      <w:r w:rsidRPr="00FA6C47">
        <w:rPr>
          <w:rFonts w:ascii="Helvetica Neue" w:hAnsi="Helvetica Neue"/>
          <w:color w:val="auto"/>
          <w:sz w:val="22"/>
          <w:szCs w:val="22"/>
        </w:rPr>
        <w:t xml:space="preserve">, danzatore e coreografo con importanti e numerose collaborazioni artistiche tra cui Angelica </w:t>
      </w:r>
      <w:proofErr w:type="spellStart"/>
      <w:r w:rsidRPr="00FA6C47">
        <w:rPr>
          <w:rFonts w:ascii="Helvetica Neue" w:hAnsi="Helvetica Neue"/>
          <w:color w:val="auto"/>
          <w:sz w:val="22"/>
          <w:szCs w:val="22"/>
        </w:rPr>
        <w:t>Liddell</w:t>
      </w:r>
      <w:proofErr w:type="spellEnd"/>
      <w:r w:rsidRPr="00FA6C47">
        <w:rPr>
          <w:rFonts w:ascii="Helvetica Neue" w:hAnsi="Helvetica Neue"/>
          <w:color w:val="auto"/>
          <w:sz w:val="22"/>
          <w:szCs w:val="22"/>
        </w:rPr>
        <w:t xml:space="preserve">, </w:t>
      </w:r>
      <w:proofErr w:type="spellStart"/>
      <w:r w:rsidRPr="00FA6C47">
        <w:rPr>
          <w:rFonts w:ascii="Helvetica Neue" w:hAnsi="Helvetica Neue"/>
          <w:color w:val="auto"/>
          <w:sz w:val="22"/>
          <w:szCs w:val="22"/>
        </w:rPr>
        <w:t>Candoco</w:t>
      </w:r>
      <w:proofErr w:type="spellEnd"/>
      <w:r w:rsidRPr="00FA6C47">
        <w:rPr>
          <w:rFonts w:ascii="Helvetica Neue" w:hAnsi="Helvetica Neue"/>
          <w:color w:val="auto"/>
          <w:sz w:val="22"/>
          <w:szCs w:val="22"/>
        </w:rPr>
        <w:t xml:space="preserve"> Dance Company, Simona Bertozzi e Balletto Civile. Più volte selezionato alla Vetrina della Giovane Danza d’autore, nel 2016 completa i suoi studi sulle pratiche di danza di comunità. Prende parte ai progetti europei di danza inclusiva </w:t>
      </w:r>
      <w:proofErr w:type="spellStart"/>
      <w:r w:rsidRPr="00FA6C47">
        <w:rPr>
          <w:rFonts w:ascii="Helvetica Neue" w:hAnsi="Helvetica Neue"/>
          <w:i/>
          <w:color w:val="auto"/>
          <w:sz w:val="22"/>
          <w:szCs w:val="22"/>
        </w:rPr>
        <w:t>Impart</w:t>
      </w:r>
      <w:proofErr w:type="spellEnd"/>
      <w:r w:rsidRPr="00FA6C47">
        <w:rPr>
          <w:rFonts w:ascii="Helvetica Neue" w:hAnsi="Helvetica Neue"/>
          <w:color w:val="auto"/>
          <w:sz w:val="22"/>
          <w:szCs w:val="22"/>
        </w:rPr>
        <w:t xml:space="preserve"> e </w:t>
      </w:r>
      <w:proofErr w:type="spellStart"/>
      <w:r w:rsidRPr="00FA6C47">
        <w:rPr>
          <w:rFonts w:ascii="Helvetica Neue" w:hAnsi="Helvetica Neue"/>
          <w:i/>
          <w:color w:val="auto"/>
          <w:sz w:val="22"/>
          <w:szCs w:val="22"/>
        </w:rPr>
        <w:t>Moving</w:t>
      </w:r>
      <w:proofErr w:type="spellEnd"/>
      <w:r w:rsidRPr="00FA6C47">
        <w:rPr>
          <w:rFonts w:ascii="Helvetica Neue" w:hAnsi="Helvetica Neue"/>
          <w:i/>
          <w:color w:val="auto"/>
          <w:sz w:val="22"/>
          <w:szCs w:val="22"/>
        </w:rPr>
        <w:t xml:space="preserve"> </w:t>
      </w:r>
      <w:proofErr w:type="spellStart"/>
      <w:r w:rsidRPr="00FA6C47">
        <w:rPr>
          <w:rFonts w:ascii="Helvetica Neue" w:hAnsi="Helvetica Neue"/>
          <w:i/>
          <w:color w:val="auto"/>
          <w:sz w:val="22"/>
          <w:szCs w:val="22"/>
        </w:rPr>
        <w:t>beyond</w:t>
      </w:r>
      <w:proofErr w:type="spellEnd"/>
      <w:r w:rsidRPr="00FA6C47">
        <w:rPr>
          <w:rFonts w:ascii="Helvetica Neue" w:hAnsi="Helvetica Neue"/>
          <w:i/>
          <w:color w:val="auto"/>
          <w:sz w:val="22"/>
          <w:szCs w:val="22"/>
        </w:rPr>
        <w:t xml:space="preserve"> </w:t>
      </w:r>
      <w:proofErr w:type="spellStart"/>
      <w:r w:rsidRPr="00FA6C47">
        <w:rPr>
          <w:rFonts w:ascii="Helvetica Neue" w:hAnsi="Helvetica Neue"/>
          <w:i/>
          <w:color w:val="auto"/>
          <w:sz w:val="22"/>
          <w:szCs w:val="22"/>
        </w:rPr>
        <w:t>inclusion</w:t>
      </w:r>
      <w:proofErr w:type="spellEnd"/>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b/>
          <w:color w:val="auto"/>
          <w:sz w:val="22"/>
          <w:szCs w:val="22"/>
        </w:rPr>
        <w:t xml:space="preserve">Teatro </w:t>
      </w:r>
      <w:proofErr w:type="spellStart"/>
      <w:r w:rsidRPr="00FA6C47">
        <w:rPr>
          <w:rFonts w:ascii="Helvetica Neue" w:hAnsi="Helvetica Neue"/>
          <w:b/>
          <w:color w:val="auto"/>
          <w:sz w:val="22"/>
          <w:szCs w:val="22"/>
        </w:rPr>
        <w:t>Akropolis</w:t>
      </w:r>
      <w:proofErr w:type="spellEnd"/>
      <w:r w:rsidRPr="00FA6C47">
        <w:rPr>
          <w:rFonts w:ascii="Helvetica Neue" w:hAnsi="Helvetica Neue"/>
          <w:color w:val="auto"/>
          <w:sz w:val="22"/>
          <w:szCs w:val="22"/>
        </w:rPr>
        <w:t xml:space="preserve">, rigorosa formazione basata a Genova che dal 2001 conduce una ricerca sulle origini preletterarie del teatro, intendendolo «come espressione di una sapienza irrappresentabile, una forma d’arte che rende possibile un confronto diretto con il mito e la sua essenza metamorfica» presenterà a Lenz Teatro </w:t>
      </w:r>
      <w:proofErr w:type="spellStart"/>
      <w:r w:rsidRPr="00FA6C47">
        <w:rPr>
          <w:rFonts w:ascii="Helvetica Neue" w:hAnsi="Helvetica Neue"/>
          <w:b/>
          <w:i/>
          <w:color w:val="auto"/>
          <w:sz w:val="22"/>
          <w:szCs w:val="22"/>
        </w:rPr>
        <w:t>Pragma</w:t>
      </w:r>
      <w:proofErr w:type="spellEnd"/>
      <w:r w:rsidRPr="00FA6C47">
        <w:rPr>
          <w:rFonts w:ascii="Helvetica Neue" w:hAnsi="Helvetica Neue"/>
          <w:b/>
          <w:i/>
          <w:color w:val="auto"/>
          <w:sz w:val="22"/>
          <w:szCs w:val="22"/>
        </w:rPr>
        <w:t>. Studio sul mito di Demetra</w:t>
      </w:r>
      <w:r w:rsidRPr="00FA6C47">
        <w:rPr>
          <w:rFonts w:ascii="Helvetica Neue" w:hAnsi="Helvetica Neue"/>
          <w:color w:val="auto"/>
          <w:sz w:val="22"/>
          <w:szCs w:val="22"/>
        </w:rPr>
        <w:t xml:space="preserve"> (</w:t>
      </w:r>
      <w:r w:rsidRPr="00FA6C47">
        <w:rPr>
          <w:rFonts w:ascii="Helvetica Neue" w:hAnsi="Helvetica Neue"/>
          <w:b/>
          <w:color w:val="auto"/>
          <w:sz w:val="22"/>
          <w:szCs w:val="22"/>
        </w:rPr>
        <w:t>20 novembre</w:t>
      </w:r>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b/>
          <w:color w:val="auto"/>
          <w:sz w:val="22"/>
          <w:szCs w:val="22"/>
        </w:rPr>
        <w:t xml:space="preserve">Marcello </w:t>
      </w:r>
      <w:proofErr w:type="spellStart"/>
      <w:r w:rsidRPr="00FA6C47">
        <w:rPr>
          <w:rFonts w:ascii="Helvetica Neue" w:hAnsi="Helvetica Neue"/>
          <w:b/>
          <w:color w:val="auto"/>
          <w:sz w:val="22"/>
          <w:szCs w:val="22"/>
        </w:rPr>
        <w:t>Sambati</w:t>
      </w:r>
      <w:proofErr w:type="spellEnd"/>
      <w:r w:rsidRPr="00FA6C47">
        <w:rPr>
          <w:rFonts w:ascii="Helvetica Neue" w:hAnsi="Helvetica Neue"/>
          <w:color w:val="auto"/>
          <w:sz w:val="22"/>
          <w:szCs w:val="22"/>
        </w:rPr>
        <w:t>, poeta</w:t>
      </w:r>
      <w:r w:rsidR="00AE2023">
        <w:rPr>
          <w:rFonts w:ascii="Helvetica Neue" w:hAnsi="Helvetica Neue"/>
          <w:color w:val="auto"/>
          <w:sz w:val="22"/>
          <w:szCs w:val="22"/>
        </w:rPr>
        <w:t>,</w:t>
      </w:r>
      <w:r w:rsidRPr="00FA6C47">
        <w:rPr>
          <w:rFonts w:ascii="Helvetica Neue" w:hAnsi="Helvetica Neue"/>
          <w:color w:val="auto"/>
          <w:sz w:val="22"/>
          <w:szCs w:val="22"/>
        </w:rPr>
        <w:t xml:space="preserve"> regista e drammaturgo protagonista del teatro italiano di ricerca degli ultimi trent’anni, creatore nel 1980 di Dark Camera e del teatro Furio Camillo di Roma, sarà in scena a Lenz Teatro (</w:t>
      </w:r>
      <w:r w:rsidRPr="00FA6C47">
        <w:rPr>
          <w:rFonts w:ascii="Helvetica Neue" w:hAnsi="Helvetica Neue"/>
          <w:b/>
          <w:color w:val="auto"/>
          <w:sz w:val="22"/>
          <w:szCs w:val="22"/>
        </w:rPr>
        <w:t>23 novembre</w:t>
      </w:r>
      <w:r w:rsidRPr="00FA6C47">
        <w:rPr>
          <w:rFonts w:ascii="Helvetica Neue" w:hAnsi="Helvetica Neue"/>
          <w:color w:val="auto"/>
          <w:sz w:val="22"/>
          <w:szCs w:val="22"/>
        </w:rPr>
        <w:t xml:space="preserve">) con </w:t>
      </w:r>
      <w:r w:rsidRPr="00FA6C47">
        <w:rPr>
          <w:rFonts w:ascii="Helvetica Neue" w:hAnsi="Helvetica Neue"/>
          <w:b/>
          <w:i/>
          <w:color w:val="auto"/>
          <w:sz w:val="22"/>
          <w:szCs w:val="22"/>
        </w:rPr>
        <w:t>Atlante dell'attore solitario. capitolo uno La marionetta</w:t>
      </w:r>
      <w:r w:rsidRPr="00FA6C47">
        <w:rPr>
          <w:rFonts w:ascii="Helvetica Neue" w:hAnsi="Helvetica Neue"/>
          <w:color w:val="auto"/>
          <w:sz w:val="22"/>
          <w:szCs w:val="22"/>
        </w:rPr>
        <w:t xml:space="preserve">: « L'attore è una marionetta che affida al corpo e alla voce questo atto di parole e gesti, dove ogni enunciato è una forma di esistenza, sovversione e apertura a inarrestabili mutamenti, nel dispendio e nella follia».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roofErr w:type="spellStart"/>
      <w:r w:rsidRPr="00FA6C47">
        <w:rPr>
          <w:rFonts w:ascii="Helvetica Neue" w:hAnsi="Helvetica Neue"/>
          <w:b/>
          <w:color w:val="auto"/>
          <w:sz w:val="22"/>
          <w:szCs w:val="22"/>
        </w:rPr>
        <w:t>Jan</w:t>
      </w:r>
      <w:proofErr w:type="spellEnd"/>
      <w:r w:rsidRPr="00FA6C47">
        <w:rPr>
          <w:rFonts w:ascii="Helvetica Neue" w:hAnsi="Helvetica Neue"/>
          <w:b/>
          <w:color w:val="auto"/>
          <w:sz w:val="22"/>
          <w:szCs w:val="22"/>
        </w:rPr>
        <w:t xml:space="preserve"> </w:t>
      </w:r>
      <w:proofErr w:type="spellStart"/>
      <w:r w:rsidRPr="00FA6C47">
        <w:rPr>
          <w:rFonts w:ascii="Helvetica Neue" w:hAnsi="Helvetica Neue"/>
          <w:b/>
          <w:color w:val="auto"/>
          <w:sz w:val="22"/>
          <w:szCs w:val="22"/>
        </w:rPr>
        <w:t>Voxel</w:t>
      </w:r>
      <w:proofErr w:type="spellEnd"/>
      <w:r w:rsidRPr="00FA6C47">
        <w:rPr>
          <w:rFonts w:ascii="Helvetica Neue" w:hAnsi="Helvetica Neue"/>
          <w:b/>
          <w:color w:val="auto"/>
          <w:sz w:val="22"/>
          <w:szCs w:val="22"/>
        </w:rPr>
        <w:t xml:space="preserve"> Digital Art</w:t>
      </w:r>
      <w:r w:rsidRPr="00FA6C47">
        <w:rPr>
          <w:rFonts w:ascii="Helvetica Neue" w:hAnsi="Helvetica Neue"/>
          <w:color w:val="auto"/>
          <w:sz w:val="22"/>
          <w:szCs w:val="22"/>
        </w:rPr>
        <w:t xml:space="preserve">, collettivo composto dalla performer e </w:t>
      </w:r>
      <w:proofErr w:type="spellStart"/>
      <w:r w:rsidRPr="00FA6C47">
        <w:rPr>
          <w:rFonts w:ascii="Helvetica Neue" w:hAnsi="Helvetica Neue"/>
          <w:color w:val="auto"/>
          <w:sz w:val="22"/>
          <w:szCs w:val="22"/>
        </w:rPr>
        <w:t>digital</w:t>
      </w:r>
      <w:proofErr w:type="spellEnd"/>
      <w:r w:rsidRPr="00FA6C47">
        <w:rPr>
          <w:rFonts w:ascii="Helvetica Neue" w:hAnsi="Helvetica Neue"/>
          <w:color w:val="auto"/>
          <w:sz w:val="22"/>
          <w:szCs w:val="22"/>
        </w:rPr>
        <w:t xml:space="preserve"> </w:t>
      </w:r>
      <w:proofErr w:type="spellStart"/>
      <w:r w:rsidRPr="00FA6C47">
        <w:rPr>
          <w:rFonts w:ascii="Helvetica Neue" w:hAnsi="Helvetica Neue"/>
          <w:color w:val="auto"/>
          <w:sz w:val="22"/>
          <w:szCs w:val="22"/>
        </w:rPr>
        <w:t>artist</w:t>
      </w:r>
      <w:proofErr w:type="spellEnd"/>
      <w:r w:rsidRPr="00FA6C47">
        <w:rPr>
          <w:rFonts w:ascii="Helvetica Neue" w:hAnsi="Helvetica Neue"/>
          <w:color w:val="auto"/>
          <w:sz w:val="22"/>
          <w:szCs w:val="22"/>
        </w:rPr>
        <w:t xml:space="preserve"> Cinzia </w:t>
      </w:r>
      <w:proofErr w:type="spellStart"/>
      <w:r w:rsidRPr="00FA6C47">
        <w:rPr>
          <w:rFonts w:ascii="Helvetica Neue" w:hAnsi="Helvetica Neue"/>
          <w:color w:val="auto"/>
          <w:sz w:val="22"/>
          <w:szCs w:val="22"/>
        </w:rPr>
        <w:t>Pietribiasi</w:t>
      </w:r>
      <w:proofErr w:type="spellEnd"/>
      <w:r w:rsidRPr="00FA6C47">
        <w:rPr>
          <w:rFonts w:ascii="Helvetica Neue" w:hAnsi="Helvetica Neue"/>
          <w:color w:val="auto"/>
          <w:sz w:val="22"/>
          <w:szCs w:val="22"/>
        </w:rPr>
        <w:t xml:space="preserve"> e dal software </w:t>
      </w:r>
      <w:proofErr w:type="spellStart"/>
      <w:r w:rsidRPr="00FA6C47">
        <w:rPr>
          <w:rFonts w:ascii="Helvetica Neue" w:hAnsi="Helvetica Neue"/>
          <w:color w:val="auto"/>
          <w:sz w:val="22"/>
          <w:szCs w:val="22"/>
        </w:rPr>
        <w:t>developer</w:t>
      </w:r>
      <w:proofErr w:type="spellEnd"/>
      <w:r w:rsidRPr="00FA6C47">
        <w:rPr>
          <w:rFonts w:ascii="Helvetica Neue" w:hAnsi="Helvetica Neue"/>
          <w:color w:val="auto"/>
          <w:sz w:val="22"/>
          <w:szCs w:val="22"/>
        </w:rPr>
        <w:t xml:space="preserve"> Lorenzo Belardinelli, allestirà a Lenz Teatro (</w:t>
      </w:r>
      <w:r w:rsidRPr="00FA6C47">
        <w:rPr>
          <w:rFonts w:ascii="Helvetica Neue" w:hAnsi="Helvetica Neue"/>
          <w:b/>
          <w:color w:val="auto"/>
          <w:sz w:val="22"/>
          <w:szCs w:val="22"/>
        </w:rPr>
        <w:t>30 novembre</w:t>
      </w:r>
      <w:r w:rsidRPr="00FA6C47">
        <w:rPr>
          <w:rFonts w:ascii="Helvetica Neue" w:hAnsi="Helvetica Neue"/>
          <w:color w:val="auto"/>
          <w:sz w:val="22"/>
          <w:szCs w:val="22"/>
        </w:rPr>
        <w:t xml:space="preserve">) l’innovativo progetto digitale e materico </w:t>
      </w:r>
      <w:r w:rsidRPr="00FA6C47">
        <w:rPr>
          <w:rFonts w:ascii="Helvetica Neue" w:hAnsi="Helvetica Neue"/>
          <w:b/>
          <w:i/>
          <w:color w:val="auto"/>
          <w:sz w:val="22"/>
          <w:szCs w:val="22"/>
        </w:rPr>
        <w:t>My Body Atlas</w:t>
      </w:r>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r w:rsidRPr="00FA6C47">
        <w:rPr>
          <w:rFonts w:ascii="Helvetica Neue" w:hAnsi="Helvetica Neue"/>
          <w:b/>
          <w:color w:val="auto"/>
          <w:sz w:val="22"/>
          <w:szCs w:val="22"/>
        </w:rPr>
        <w:t>Incontri con il pubblico</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b/>
          <w:color w:val="auto"/>
          <w:sz w:val="22"/>
          <w:szCs w:val="22"/>
        </w:rPr>
      </w:pPr>
    </w:p>
    <w:p w:rsid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Proseguono anche durante il Festival gli incontri</w:t>
      </w:r>
      <w:r w:rsidR="00B60F01">
        <w:rPr>
          <w:rFonts w:ascii="Helvetica Neue" w:hAnsi="Helvetica Neue"/>
          <w:color w:val="auto"/>
          <w:sz w:val="22"/>
          <w:szCs w:val="22"/>
        </w:rPr>
        <w:t>, a</w:t>
      </w:r>
      <w:r w:rsidRPr="00FA6C47">
        <w:rPr>
          <w:rFonts w:ascii="Helvetica Neue" w:hAnsi="Helvetica Neue"/>
          <w:color w:val="auto"/>
          <w:sz w:val="22"/>
          <w:szCs w:val="22"/>
        </w:rPr>
        <w:t>d ingresso gratuito</w:t>
      </w:r>
      <w:r w:rsidR="00B60F01">
        <w:rPr>
          <w:rFonts w:ascii="Helvetica Neue" w:hAnsi="Helvetica Neue"/>
          <w:color w:val="auto"/>
          <w:sz w:val="22"/>
          <w:szCs w:val="22"/>
        </w:rPr>
        <w:t xml:space="preserve">, di introduzione </w:t>
      </w:r>
      <w:r w:rsidRPr="00FA6C47">
        <w:rPr>
          <w:rFonts w:ascii="Helvetica Neue" w:hAnsi="Helvetica Neue"/>
          <w:color w:val="auto"/>
          <w:sz w:val="22"/>
          <w:szCs w:val="22"/>
        </w:rPr>
        <w:t xml:space="preserve">alla lettura delle creazioni presentate </w:t>
      </w:r>
      <w:r w:rsidR="007A4190">
        <w:rPr>
          <w:rFonts w:ascii="Helvetica Neue" w:hAnsi="Helvetica Neue"/>
          <w:color w:val="auto"/>
          <w:sz w:val="22"/>
          <w:szCs w:val="22"/>
        </w:rPr>
        <w:t xml:space="preserve">a Natura </w:t>
      </w:r>
      <w:proofErr w:type="spellStart"/>
      <w:r w:rsidR="007A4190">
        <w:rPr>
          <w:rFonts w:ascii="Helvetica Neue" w:hAnsi="Helvetica Neue"/>
          <w:color w:val="auto"/>
          <w:sz w:val="22"/>
          <w:szCs w:val="22"/>
        </w:rPr>
        <w:t>Dèi</w:t>
      </w:r>
      <w:proofErr w:type="spellEnd"/>
      <w:r w:rsidR="007A4190">
        <w:rPr>
          <w:rFonts w:ascii="Helvetica Neue" w:hAnsi="Helvetica Neue"/>
          <w:color w:val="auto"/>
          <w:sz w:val="22"/>
          <w:szCs w:val="22"/>
        </w:rPr>
        <w:t xml:space="preserve"> Teatri</w:t>
      </w:r>
      <w:r w:rsidRPr="00FA6C47">
        <w:rPr>
          <w:rFonts w:ascii="Helvetica Neue" w:hAnsi="Helvetica Neue"/>
          <w:color w:val="auto"/>
          <w:sz w:val="22"/>
          <w:szCs w:val="22"/>
        </w:rPr>
        <w:t xml:space="preserve">. </w:t>
      </w:r>
    </w:p>
    <w:p w:rsidR="00F74F51" w:rsidRDefault="00F74F51"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74F51" w:rsidRDefault="00F74F51"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74F51">
        <w:rPr>
          <w:rFonts w:ascii="Helvetica Neue" w:hAnsi="Helvetica Neue"/>
          <w:color w:val="auto"/>
          <w:sz w:val="22"/>
          <w:szCs w:val="22"/>
        </w:rPr>
        <w:t xml:space="preserve">Tra le azioni di </w:t>
      </w:r>
      <w:r w:rsidRPr="00F74F51">
        <w:rPr>
          <w:rFonts w:ascii="Helvetica Neue" w:hAnsi="Helvetica Neue"/>
          <w:i/>
          <w:color w:val="auto"/>
          <w:sz w:val="22"/>
          <w:szCs w:val="22"/>
        </w:rPr>
        <w:t>public engagement</w:t>
      </w:r>
      <w:r w:rsidRPr="00F74F51">
        <w:rPr>
          <w:rFonts w:ascii="Helvetica Neue" w:hAnsi="Helvetica Neue"/>
          <w:color w:val="auto"/>
          <w:sz w:val="22"/>
          <w:szCs w:val="22"/>
        </w:rPr>
        <w:t xml:space="preserve"> volte a diffondere la cultura teatrale nella comunità, Lenz attuerà</w:t>
      </w:r>
      <w:r>
        <w:rPr>
          <w:rFonts w:ascii="Helvetica Neue" w:hAnsi="Helvetica Neue"/>
          <w:color w:val="auto"/>
          <w:sz w:val="22"/>
          <w:szCs w:val="22"/>
        </w:rPr>
        <w:t xml:space="preserve"> inoltre</w:t>
      </w:r>
      <w:r w:rsidRPr="00F74F51">
        <w:rPr>
          <w:rFonts w:ascii="Helvetica Neue" w:hAnsi="Helvetica Neue"/>
          <w:color w:val="auto"/>
          <w:sz w:val="22"/>
          <w:szCs w:val="22"/>
        </w:rPr>
        <w:t xml:space="preserve">, in collaborazione con AUSL di Parma, il progetto </w:t>
      </w:r>
      <w:r w:rsidRPr="00F74F51">
        <w:rPr>
          <w:rFonts w:ascii="Helvetica Neue" w:hAnsi="Helvetica Neue"/>
          <w:i/>
          <w:color w:val="auto"/>
          <w:sz w:val="22"/>
          <w:szCs w:val="22"/>
        </w:rPr>
        <w:t>Visioni</w:t>
      </w:r>
      <w:r w:rsidRPr="00F74F51">
        <w:rPr>
          <w:rFonts w:ascii="Helvetica Neue" w:hAnsi="Helvetica Neue"/>
          <w:color w:val="auto"/>
          <w:sz w:val="22"/>
          <w:szCs w:val="22"/>
        </w:rPr>
        <w:t>. Un gruppo di persone coinvolte in gruppi di auto</w:t>
      </w:r>
      <w:r>
        <w:rPr>
          <w:rFonts w:ascii="Helvetica Neue" w:hAnsi="Helvetica Neue"/>
          <w:color w:val="auto"/>
          <w:sz w:val="22"/>
          <w:szCs w:val="22"/>
        </w:rPr>
        <w:t>-</w:t>
      </w:r>
      <w:r w:rsidRPr="00F74F51">
        <w:rPr>
          <w:rFonts w:ascii="Helvetica Neue" w:hAnsi="Helvetica Neue"/>
          <w:color w:val="auto"/>
          <w:sz w:val="22"/>
          <w:szCs w:val="22"/>
        </w:rPr>
        <w:t>mutuo</w:t>
      </w:r>
      <w:r>
        <w:rPr>
          <w:rFonts w:ascii="Helvetica Neue" w:hAnsi="Helvetica Neue"/>
          <w:color w:val="auto"/>
          <w:sz w:val="22"/>
          <w:szCs w:val="22"/>
        </w:rPr>
        <w:t>-</w:t>
      </w:r>
      <w:r w:rsidRPr="00F74F51">
        <w:rPr>
          <w:rFonts w:ascii="Helvetica Neue" w:hAnsi="Helvetica Neue"/>
          <w:color w:val="auto"/>
          <w:sz w:val="22"/>
          <w:szCs w:val="22"/>
        </w:rPr>
        <w:t>aiuto per problematiche psichiatriche assisteranno ad u</w:t>
      </w:r>
      <w:r>
        <w:rPr>
          <w:rFonts w:ascii="Helvetica Neue" w:hAnsi="Helvetica Neue"/>
          <w:color w:val="auto"/>
          <w:sz w:val="22"/>
          <w:szCs w:val="22"/>
        </w:rPr>
        <w:t>na selezione di spettacoli del F</w:t>
      </w:r>
      <w:r w:rsidRPr="00F74F51">
        <w:rPr>
          <w:rFonts w:ascii="Helvetica Neue" w:hAnsi="Helvetica Neue"/>
          <w:color w:val="auto"/>
          <w:sz w:val="22"/>
          <w:szCs w:val="22"/>
        </w:rPr>
        <w:t xml:space="preserve">estival Natura </w:t>
      </w:r>
      <w:proofErr w:type="spellStart"/>
      <w:r w:rsidRPr="00F74F51">
        <w:rPr>
          <w:rFonts w:ascii="Helvetica Neue" w:hAnsi="Helvetica Neue"/>
          <w:color w:val="auto"/>
          <w:sz w:val="22"/>
          <w:szCs w:val="22"/>
        </w:rPr>
        <w:t>Dèi</w:t>
      </w:r>
      <w:proofErr w:type="spellEnd"/>
      <w:r w:rsidRPr="00F74F51">
        <w:rPr>
          <w:rFonts w:ascii="Helvetica Neue" w:hAnsi="Helvetica Neue"/>
          <w:color w:val="auto"/>
          <w:sz w:val="22"/>
          <w:szCs w:val="22"/>
        </w:rPr>
        <w:t xml:space="preserve"> Teatri, accompagnati da in</w:t>
      </w:r>
      <w:r>
        <w:rPr>
          <w:rFonts w:ascii="Helvetica Neue" w:hAnsi="Helvetica Neue"/>
          <w:color w:val="auto"/>
          <w:sz w:val="22"/>
          <w:szCs w:val="22"/>
        </w:rPr>
        <w:t>contri di approfondimento appos</w:t>
      </w:r>
      <w:r w:rsidRPr="00F74F51">
        <w:rPr>
          <w:rFonts w:ascii="Helvetica Neue" w:hAnsi="Helvetica Neue"/>
          <w:color w:val="auto"/>
          <w:sz w:val="22"/>
          <w:szCs w:val="22"/>
        </w:rPr>
        <w:t xml:space="preserve">itamente dedicati. L'obiettivo finale del progetto è incrementare l'accessibilità della semantica del contemporaneo al fine di fornire a potenziali nuovi spettatori con sensibilità psichica gli strumenti interpretativi necessari e al contempo </w:t>
      </w:r>
      <w:r>
        <w:rPr>
          <w:rFonts w:ascii="Helvetica Neue" w:hAnsi="Helvetica Neue"/>
          <w:color w:val="auto"/>
          <w:sz w:val="22"/>
          <w:szCs w:val="22"/>
        </w:rPr>
        <w:t>riflettere su una de</w:t>
      </w:r>
      <w:r w:rsidRPr="00F74F51">
        <w:rPr>
          <w:rFonts w:ascii="Helvetica Neue" w:hAnsi="Helvetica Neue"/>
          <w:color w:val="auto"/>
          <w:sz w:val="22"/>
          <w:szCs w:val="22"/>
        </w:rPr>
        <w:t>finizione più operativa di linguaggi equi ed inclusivi.</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Sono diverse e stratificate le linee tematiche e poetiche disegnate in questa 24a edizione di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un Festival che non vuole essere una vetrina di spettacoli ma uno spazio di dialogo internazionale in cui indagare il rapporto tra ricerca performativa contemporanea e i nuovi linguaggi del teatro e della musica, tra video-art e corpi sensibili, tra classicità e Mito, tra pensiero e azione estetica nel tentativo di tracciare una mappa artistica 'disubbidiente' del presente.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Gli appuntamenti del 31 ottobre, 1 e 2 novembre sono programmati in collaborazione con l'</w:t>
      </w:r>
      <w:r w:rsidRPr="00FA6C47">
        <w:rPr>
          <w:rFonts w:ascii="Helvetica Neue" w:hAnsi="Helvetica Neue"/>
          <w:b/>
          <w:color w:val="auto"/>
          <w:sz w:val="22"/>
          <w:szCs w:val="22"/>
        </w:rPr>
        <w:t xml:space="preserve">Associazione Segnali di </w:t>
      </w:r>
      <w:proofErr w:type="spellStart"/>
      <w:r w:rsidRPr="00FA6C47">
        <w:rPr>
          <w:rFonts w:ascii="Helvetica Neue" w:hAnsi="Helvetica Neue"/>
          <w:b/>
          <w:color w:val="auto"/>
          <w:sz w:val="22"/>
          <w:szCs w:val="22"/>
        </w:rPr>
        <w:t>Vita_Festival</w:t>
      </w:r>
      <w:proofErr w:type="spellEnd"/>
      <w:r w:rsidRPr="00FA6C47">
        <w:rPr>
          <w:rFonts w:ascii="Helvetica Neue" w:hAnsi="Helvetica Neue"/>
          <w:b/>
          <w:color w:val="auto"/>
          <w:sz w:val="22"/>
          <w:szCs w:val="22"/>
        </w:rPr>
        <w:t xml:space="preserve"> Il Rumore del Lutto</w:t>
      </w:r>
      <w:r w:rsidRPr="00FA6C47">
        <w:rPr>
          <w:rFonts w:ascii="Helvetica Neue" w:hAnsi="Helvetica Neue"/>
          <w:color w:val="auto"/>
          <w:sz w:val="22"/>
          <w:szCs w:val="22"/>
        </w:rPr>
        <w:t xml:space="preserve">, progetto in piena sintonia metodologica con Natura </w:t>
      </w:r>
      <w:proofErr w:type="spellStart"/>
      <w:r w:rsidRPr="00FA6C47">
        <w:rPr>
          <w:rFonts w:ascii="Helvetica Neue" w:hAnsi="Helvetica Neue"/>
          <w:color w:val="auto"/>
          <w:sz w:val="22"/>
          <w:szCs w:val="22"/>
        </w:rPr>
        <w:t>Dèi</w:t>
      </w:r>
      <w:proofErr w:type="spellEnd"/>
      <w:r w:rsidRPr="00FA6C47">
        <w:rPr>
          <w:rFonts w:ascii="Helvetica Neue" w:hAnsi="Helvetica Neue"/>
          <w:color w:val="auto"/>
          <w:sz w:val="22"/>
          <w:szCs w:val="22"/>
        </w:rPr>
        <w:t xml:space="preserve"> Teatri in quanto si pone l’obiettivo «di individuare un nuovo spazio destinato al dialogo e alla riflessione sulla vita e sulla morte attraverso il colloquio interdisciplinare e trasversale fra differenti ambiti».</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t xml:space="preserve">Biglietti spettacoli: intero 12, ridotto 8, </w:t>
      </w:r>
      <w:proofErr w:type="spellStart"/>
      <w:r w:rsidRPr="00FA6C47">
        <w:rPr>
          <w:rFonts w:ascii="Helvetica Neue" w:hAnsi="Helvetica Neue"/>
          <w:color w:val="auto"/>
          <w:sz w:val="22"/>
          <w:szCs w:val="22"/>
        </w:rPr>
        <w:t>professional</w:t>
      </w:r>
      <w:proofErr w:type="spellEnd"/>
      <w:r w:rsidRPr="00FA6C47">
        <w:rPr>
          <w:rFonts w:ascii="Helvetica Neue" w:hAnsi="Helvetica Neue"/>
          <w:color w:val="auto"/>
          <w:sz w:val="22"/>
          <w:szCs w:val="22"/>
        </w:rPr>
        <w:t xml:space="preserve"> 4. Performance: intero 8, ridotto 6, </w:t>
      </w:r>
      <w:proofErr w:type="spellStart"/>
      <w:r w:rsidRPr="00FA6C47">
        <w:rPr>
          <w:rFonts w:ascii="Helvetica Neue" w:hAnsi="Helvetica Neue"/>
          <w:color w:val="auto"/>
          <w:sz w:val="22"/>
          <w:szCs w:val="22"/>
        </w:rPr>
        <w:t>professional</w:t>
      </w:r>
      <w:proofErr w:type="spellEnd"/>
      <w:r w:rsidRPr="00FA6C47">
        <w:rPr>
          <w:rFonts w:ascii="Helvetica Neue" w:hAnsi="Helvetica Neue"/>
          <w:color w:val="auto"/>
          <w:sz w:val="22"/>
          <w:szCs w:val="22"/>
        </w:rPr>
        <w:t xml:space="preserve"> 4. </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r w:rsidRPr="00FA6C47">
        <w:rPr>
          <w:rFonts w:ascii="Helvetica Neue" w:hAnsi="Helvetica Neue"/>
          <w:color w:val="auto"/>
          <w:sz w:val="22"/>
          <w:szCs w:val="22"/>
        </w:rPr>
        <w:lastRenderedPageBreak/>
        <w:t>Per informazioni e prenotazioni: Lenz Teatro, Via Pasubio 3/e, Parma, tel.</w:t>
      </w:r>
      <w:r w:rsidR="00694579">
        <w:rPr>
          <w:rFonts w:ascii="Helvetica Neue" w:hAnsi="Helvetica Neue"/>
          <w:color w:val="auto"/>
          <w:sz w:val="22"/>
          <w:szCs w:val="22"/>
        </w:rPr>
        <w:t xml:space="preserve"> 0521 270141,</w:t>
      </w:r>
      <w:bookmarkStart w:id="0" w:name="_GoBack"/>
      <w:bookmarkEnd w:id="0"/>
      <w:r w:rsidRPr="00FA6C47">
        <w:rPr>
          <w:rFonts w:ascii="Helvetica Neue" w:hAnsi="Helvetica Neue"/>
          <w:color w:val="auto"/>
          <w:sz w:val="22"/>
          <w:szCs w:val="22"/>
        </w:rPr>
        <w:t xml:space="preserve"> 335 6096220, </w:t>
      </w:r>
      <w:hyperlink r:id="rId7" w:history="1">
        <w:r w:rsidRPr="00FA6C47">
          <w:rPr>
            <w:rStyle w:val="Collegamentoipertestuale"/>
            <w:rFonts w:ascii="Helvetica Neue" w:hAnsi="Helvetica Neue"/>
            <w:color w:val="4F81BD"/>
            <w:sz w:val="22"/>
            <w:szCs w:val="22"/>
            <w:u w:val="none"/>
          </w:rPr>
          <w:t>info@lenzfondazione.it</w:t>
        </w:r>
      </w:hyperlink>
      <w:r w:rsidRPr="00FA6C47">
        <w:rPr>
          <w:rFonts w:ascii="Helvetica Neue" w:hAnsi="Helvetica Neue"/>
          <w:color w:val="auto"/>
          <w:sz w:val="22"/>
          <w:szCs w:val="22"/>
        </w:rPr>
        <w:t xml:space="preserve">  -  </w:t>
      </w:r>
      <w:hyperlink r:id="rId8" w:history="1">
        <w:r w:rsidRPr="00FA6C47">
          <w:rPr>
            <w:rStyle w:val="Collegamentoipertestuale"/>
            <w:rFonts w:ascii="Helvetica Neue" w:hAnsi="Helvetica Neue"/>
            <w:color w:val="4F81BD"/>
            <w:sz w:val="22"/>
            <w:szCs w:val="22"/>
            <w:u w:val="none"/>
          </w:rPr>
          <w:t>www.lenzfondazione.it</w:t>
        </w:r>
      </w:hyperlink>
      <w:r w:rsidRPr="00FA6C47">
        <w:rPr>
          <w:rFonts w:ascii="Helvetica Neue" w:hAnsi="Helvetica Neue"/>
          <w:color w:val="auto"/>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auto"/>
          <w:sz w:val="22"/>
          <w:szCs w:val="22"/>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color w:val="808080"/>
          <w:sz w:val="22"/>
          <w:szCs w:val="22"/>
        </w:rPr>
      </w:pPr>
      <w:r w:rsidRPr="00FA6C47">
        <w:rPr>
          <w:rFonts w:ascii="Helvetica Neue" w:hAnsi="Helvetica Neue"/>
          <w:color w:val="808080"/>
          <w:sz w:val="22"/>
          <w:szCs w:val="22"/>
        </w:rPr>
        <w:t xml:space="preserve">Per la realizzazione di Natura </w:t>
      </w:r>
      <w:proofErr w:type="spellStart"/>
      <w:r w:rsidRPr="00FA6C47">
        <w:rPr>
          <w:rFonts w:ascii="Helvetica Neue" w:hAnsi="Helvetica Neue"/>
          <w:color w:val="808080"/>
          <w:sz w:val="22"/>
          <w:szCs w:val="22"/>
        </w:rPr>
        <w:t>Dèi</w:t>
      </w:r>
      <w:proofErr w:type="spellEnd"/>
      <w:r w:rsidRPr="00FA6C47">
        <w:rPr>
          <w:rFonts w:ascii="Helvetica Neue" w:hAnsi="Helvetica Neue"/>
          <w:color w:val="808080"/>
          <w:sz w:val="22"/>
          <w:szCs w:val="22"/>
        </w:rPr>
        <w:t xml:space="preserve"> Teatri 2019, Lenz Fondazione si avvale del sostegno di: </w:t>
      </w:r>
      <w:proofErr w:type="spellStart"/>
      <w:r w:rsidRPr="00FA6C47">
        <w:rPr>
          <w:rFonts w:ascii="Helvetica Neue" w:hAnsi="Helvetica Neue"/>
          <w:color w:val="808080"/>
          <w:sz w:val="22"/>
          <w:szCs w:val="22"/>
        </w:rPr>
        <w:t>MiBACT</w:t>
      </w:r>
      <w:proofErr w:type="spellEnd"/>
      <w:r w:rsidRPr="00FA6C47">
        <w:rPr>
          <w:rFonts w:ascii="Helvetica Neue" w:hAnsi="Helvetica Neue"/>
          <w:color w:val="808080"/>
          <w:sz w:val="22"/>
          <w:szCs w:val="22"/>
        </w:rPr>
        <w:t xml:space="preserve"> - Ministero dei Beni e delle Attività Culturali e del Turismo, Regione Emilia-Romagna, Comune di Parma | Parma Capitale Italiana della Cultura 2020, AUSL Parma, Fondazione </w:t>
      </w:r>
      <w:proofErr w:type="spellStart"/>
      <w:r w:rsidRPr="00FA6C47">
        <w:rPr>
          <w:rFonts w:ascii="Helvetica Neue" w:hAnsi="Helvetica Neue"/>
          <w:color w:val="808080"/>
          <w:sz w:val="22"/>
          <w:szCs w:val="22"/>
        </w:rPr>
        <w:t>Monteparma</w:t>
      </w:r>
      <w:proofErr w:type="spellEnd"/>
      <w:r w:rsidRPr="00FA6C47">
        <w:rPr>
          <w:rFonts w:ascii="Helvetica Neue" w:hAnsi="Helvetica Neue"/>
          <w:color w:val="808080"/>
          <w:sz w:val="22"/>
          <w:szCs w:val="22"/>
        </w:rPr>
        <w:t xml:space="preserve">, Fondazione </w:t>
      </w:r>
      <w:proofErr w:type="spellStart"/>
      <w:r w:rsidRPr="00FA6C47">
        <w:rPr>
          <w:rFonts w:ascii="Helvetica Neue" w:hAnsi="Helvetica Neue"/>
          <w:color w:val="808080"/>
          <w:sz w:val="22"/>
          <w:szCs w:val="22"/>
        </w:rPr>
        <w:t>Cariparma</w:t>
      </w:r>
      <w:proofErr w:type="spellEnd"/>
      <w:r w:rsidRPr="00FA6C47">
        <w:rPr>
          <w:rFonts w:ascii="Helvetica Neue" w:hAnsi="Helvetica Neue"/>
          <w:color w:val="808080"/>
          <w:sz w:val="22"/>
          <w:szCs w:val="22"/>
        </w:rPr>
        <w:t xml:space="preserve">, </w:t>
      </w:r>
      <w:proofErr w:type="spellStart"/>
      <w:r w:rsidRPr="00FA6C47">
        <w:rPr>
          <w:rFonts w:ascii="Helvetica Neue" w:hAnsi="Helvetica Neue"/>
          <w:color w:val="808080"/>
          <w:sz w:val="22"/>
          <w:szCs w:val="22"/>
        </w:rPr>
        <w:t>Instituto</w:t>
      </w:r>
      <w:proofErr w:type="spellEnd"/>
      <w:r w:rsidRPr="00FA6C47">
        <w:rPr>
          <w:rFonts w:ascii="Helvetica Neue" w:hAnsi="Helvetica Neue"/>
          <w:color w:val="808080"/>
          <w:sz w:val="22"/>
          <w:szCs w:val="22"/>
        </w:rPr>
        <w:t xml:space="preserve"> Cervantes, Chiesi Farmaceutici, </w:t>
      </w:r>
      <w:proofErr w:type="spellStart"/>
      <w:r w:rsidRPr="00FA6C47">
        <w:rPr>
          <w:rFonts w:ascii="Helvetica Neue" w:hAnsi="Helvetica Neue"/>
          <w:color w:val="808080"/>
          <w:sz w:val="22"/>
          <w:szCs w:val="22"/>
        </w:rPr>
        <w:t>AuroraDomus</w:t>
      </w:r>
      <w:proofErr w:type="spellEnd"/>
      <w:r w:rsidRPr="00FA6C47">
        <w:rPr>
          <w:rFonts w:ascii="Helvetica Neue" w:hAnsi="Helvetica Neue"/>
          <w:color w:val="808080"/>
          <w:sz w:val="22"/>
          <w:szCs w:val="22"/>
        </w:rPr>
        <w:t xml:space="preserve"> Coop. </w:t>
      </w:r>
      <w:proofErr w:type="spellStart"/>
      <w:r w:rsidRPr="00FA6C47">
        <w:rPr>
          <w:rFonts w:ascii="Helvetica Neue" w:hAnsi="Helvetica Neue"/>
          <w:color w:val="808080"/>
          <w:sz w:val="22"/>
          <w:szCs w:val="22"/>
        </w:rPr>
        <w:t>Soc</w:t>
      </w:r>
      <w:proofErr w:type="spellEnd"/>
      <w:r w:rsidRPr="00FA6C47">
        <w:rPr>
          <w:rFonts w:ascii="Helvetica Neue" w:hAnsi="Helvetica Neue"/>
          <w:color w:val="808080"/>
          <w:sz w:val="22"/>
          <w:szCs w:val="22"/>
        </w:rPr>
        <w:t xml:space="preserve">. ONLUS, </w:t>
      </w:r>
      <w:proofErr w:type="spellStart"/>
      <w:r w:rsidRPr="00FA6C47">
        <w:rPr>
          <w:rFonts w:ascii="Helvetica Neue" w:hAnsi="Helvetica Neue"/>
          <w:color w:val="808080"/>
          <w:sz w:val="22"/>
          <w:szCs w:val="22"/>
        </w:rPr>
        <w:t>Koppel</w:t>
      </w:r>
      <w:proofErr w:type="spellEnd"/>
      <w:r w:rsidRPr="00FA6C47">
        <w:rPr>
          <w:rFonts w:ascii="Helvetica Neue" w:hAnsi="Helvetica Neue"/>
          <w:color w:val="808080"/>
          <w:sz w:val="22"/>
          <w:szCs w:val="22"/>
        </w:rPr>
        <w:t xml:space="preserve"> A.W.; della collaborazione di: Università degli Studi di Parma, Complesso Monumentale della Pilotta, Conservatorio di Musica Arrigo Boito di Parma, Fondazione Arturo Toscanini, Associazione Ars Canto, Istituto Storico della Resistenza e dell’Età Contemporanea di Parma, Associazione Segnali di </w:t>
      </w:r>
      <w:proofErr w:type="spellStart"/>
      <w:r w:rsidRPr="00FA6C47">
        <w:rPr>
          <w:rFonts w:ascii="Helvetica Neue" w:hAnsi="Helvetica Neue"/>
          <w:color w:val="808080"/>
          <w:sz w:val="22"/>
          <w:szCs w:val="22"/>
        </w:rPr>
        <w:t>Vita_Il</w:t>
      </w:r>
      <w:proofErr w:type="spellEnd"/>
      <w:r w:rsidRPr="00FA6C47">
        <w:rPr>
          <w:rFonts w:ascii="Helvetica Neue" w:hAnsi="Helvetica Neue"/>
          <w:color w:val="808080"/>
          <w:sz w:val="22"/>
          <w:szCs w:val="22"/>
        </w:rPr>
        <w:t xml:space="preserve"> Rumore del Lutto, Teatro delle Moire | Danae Festival, KNAP - </w:t>
      </w:r>
      <w:proofErr w:type="spellStart"/>
      <w:r w:rsidRPr="00FA6C47">
        <w:rPr>
          <w:rFonts w:ascii="Helvetica Neue" w:hAnsi="Helvetica Neue"/>
          <w:color w:val="808080"/>
          <w:sz w:val="22"/>
          <w:szCs w:val="22"/>
        </w:rPr>
        <w:t>Pešćenica</w:t>
      </w:r>
      <w:proofErr w:type="spellEnd"/>
      <w:r w:rsidRPr="00FA6C47">
        <w:rPr>
          <w:rFonts w:ascii="Helvetica Neue" w:hAnsi="Helvetica Neue"/>
          <w:color w:val="808080"/>
          <w:sz w:val="22"/>
          <w:szCs w:val="22"/>
        </w:rPr>
        <w:t xml:space="preserve"> Culture Centre e </w:t>
      </w:r>
      <w:proofErr w:type="spellStart"/>
      <w:r w:rsidRPr="00FA6C47">
        <w:rPr>
          <w:rFonts w:ascii="Helvetica Neue" w:hAnsi="Helvetica Neue"/>
          <w:color w:val="808080"/>
          <w:sz w:val="22"/>
          <w:szCs w:val="22"/>
        </w:rPr>
        <w:t>Loose</w:t>
      </w:r>
      <w:proofErr w:type="spellEnd"/>
      <w:r w:rsidRPr="00FA6C47">
        <w:rPr>
          <w:rFonts w:ascii="Helvetica Neue" w:hAnsi="Helvetica Neue"/>
          <w:color w:val="808080"/>
          <w:sz w:val="22"/>
          <w:szCs w:val="22"/>
        </w:rPr>
        <w:t xml:space="preserve"> </w:t>
      </w:r>
      <w:proofErr w:type="spellStart"/>
      <w:r w:rsidRPr="00FA6C47">
        <w:rPr>
          <w:rFonts w:ascii="Helvetica Neue" w:hAnsi="Helvetica Neue"/>
          <w:color w:val="808080"/>
          <w:sz w:val="22"/>
          <w:szCs w:val="22"/>
        </w:rPr>
        <w:t>Associations</w:t>
      </w:r>
      <w:proofErr w:type="spellEnd"/>
      <w:r w:rsidRPr="00FA6C47">
        <w:rPr>
          <w:rFonts w:ascii="Helvetica Neue" w:hAnsi="Helvetica Neue"/>
          <w:color w:val="808080"/>
          <w:sz w:val="22"/>
          <w:szCs w:val="22"/>
        </w:rPr>
        <w:t xml:space="preserve"> </w:t>
      </w:r>
      <w:proofErr w:type="spellStart"/>
      <w:r w:rsidRPr="00FA6C47">
        <w:rPr>
          <w:rFonts w:ascii="Helvetica Neue" w:hAnsi="Helvetica Neue"/>
          <w:color w:val="808080"/>
          <w:sz w:val="22"/>
          <w:szCs w:val="22"/>
        </w:rPr>
        <w:t>Contemporary</w:t>
      </w:r>
      <w:proofErr w:type="spellEnd"/>
      <w:r w:rsidRPr="00FA6C47">
        <w:rPr>
          <w:rFonts w:ascii="Helvetica Neue" w:hAnsi="Helvetica Neue"/>
          <w:color w:val="808080"/>
          <w:sz w:val="22"/>
          <w:szCs w:val="22"/>
        </w:rPr>
        <w:t xml:space="preserve"> Art </w:t>
      </w:r>
      <w:proofErr w:type="spellStart"/>
      <w:r w:rsidRPr="00FA6C47">
        <w:rPr>
          <w:rFonts w:ascii="Helvetica Neue" w:hAnsi="Helvetica Neue"/>
          <w:color w:val="808080"/>
          <w:sz w:val="22"/>
          <w:szCs w:val="22"/>
        </w:rPr>
        <w:t>Practices</w:t>
      </w:r>
      <w:proofErr w:type="spellEnd"/>
      <w:r w:rsidRPr="00FA6C47">
        <w:rPr>
          <w:rFonts w:ascii="Helvetica Neue" w:hAnsi="Helvetica Neue"/>
          <w:color w:val="808080"/>
          <w:sz w:val="22"/>
          <w:szCs w:val="22"/>
        </w:rPr>
        <w:t xml:space="preserve"> NGO di Zagabria e del patrocinio di </w:t>
      </w:r>
      <w:proofErr w:type="spellStart"/>
      <w:r w:rsidRPr="00FA6C47">
        <w:rPr>
          <w:rFonts w:ascii="Helvetica Neue" w:hAnsi="Helvetica Neue"/>
          <w:color w:val="808080"/>
          <w:sz w:val="22"/>
          <w:szCs w:val="22"/>
        </w:rPr>
        <w:t>Arcigay</w:t>
      </w:r>
      <w:proofErr w:type="spellEnd"/>
      <w:r w:rsidRPr="00FA6C47">
        <w:rPr>
          <w:rFonts w:ascii="Helvetica Neue" w:hAnsi="Helvetica Neue"/>
          <w:color w:val="808080"/>
          <w:sz w:val="22"/>
          <w:szCs w:val="22"/>
        </w:rPr>
        <w:t xml:space="preserve"> Associazione LGBTI+ Italiana e di Goethe-</w:t>
      </w:r>
      <w:proofErr w:type="spellStart"/>
      <w:r w:rsidRPr="00FA6C47">
        <w:rPr>
          <w:rFonts w:ascii="Helvetica Neue" w:hAnsi="Helvetica Neue"/>
          <w:color w:val="808080"/>
          <w:sz w:val="22"/>
          <w:szCs w:val="22"/>
        </w:rPr>
        <w:t>Institut</w:t>
      </w:r>
      <w:proofErr w:type="spellEnd"/>
      <w:r w:rsidRPr="00FA6C47">
        <w:rPr>
          <w:rFonts w:ascii="Helvetica Neue" w:hAnsi="Helvetica Neue"/>
          <w:color w:val="808080"/>
          <w:sz w:val="22"/>
          <w:szCs w:val="22"/>
        </w:rPr>
        <w:t>.</w:t>
      </w: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sz w:val="20"/>
          <w:szCs w:val="20"/>
        </w:rPr>
      </w:pPr>
    </w:p>
    <w:p w:rsidR="00FA6C47" w:rsidRPr="00FA6C47" w:rsidRDefault="00FA6C47" w:rsidP="00FA6C47">
      <w:pPr>
        <w:widowControl w:val="0"/>
        <w:tabs>
          <w:tab w:val="left" w:pos="4254"/>
          <w:tab w:val="left" w:pos="4963"/>
          <w:tab w:val="left" w:pos="5672"/>
          <w:tab w:val="left" w:pos="6381"/>
          <w:tab w:val="left" w:pos="7090"/>
          <w:tab w:val="left" w:pos="7799"/>
        </w:tabs>
        <w:autoSpaceDE w:val="0"/>
        <w:autoSpaceDN w:val="0"/>
        <w:adjustRightInd w:val="0"/>
        <w:ind w:right="425"/>
        <w:jc w:val="both"/>
        <w:rPr>
          <w:rFonts w:ascii="Helvetica Neue" w:hAnsi="Helvetica Neue"/>
          <w:sz w:val="20"/>
          <w:szCs w:val="20"/>
        </w:rPr>
      </w:pPr>
    </w:p>
    <w:p w:rsidR="00FA6C47" w:rsidRPr="00FA6C47" w:rsidRDefault="00FA6C47" w:rsidP="00FA6C47">
      <w:pPr>
        <w:pStyle w:val="Titolo61"/>
        <w:tabs>
          <w:tab w:val="left" w:pos="708"/>
          <w:tab w:val="left" w:pos="1206"/>
        </w:tabs>
        <w:ind w:right="709"/>
        <w:jc w:val="left"/>
        <w:rPr>
          <w:rFonts w:ascii="Helvetica Neue" w:hAnsi="Helvetica Neue"/>
          <w:b w:val="0"/>
          <w:color w:val="auto"/>
          <w:sz w:val="18"/>
          <w:szCs w:val="18"/>
          <w:lang w:eastAsia="en-US"/>
        </w:rPr>
      </w:pPr>
      <w:r w:rsidRPr="00FA6C47">
        <w:rPr>
          <w:rFonts w:ascii="Helvetica Neue" w:hAnsi="Helvetica Neue"/>
          <w:color w:val="auto"/>
          <w:sz w:val="18"/>
          <w:szCs w:val="18"/>
          <w:lang w:eastAsia="en-US"/>
        </w:rPr>
        <w:t>Michele Pascarella</w:t>
      </w:r>
      <w:r w:rsidRPr="00FA6C47">
        <w:rPr>
          <w:rFonts w:ascii="Helvetica Neue" w:hAnsi="Helvetica Neue"/>
          <w:b w:val="0"/>
          <w:color w:val="auto"/>
          <w:sz w:val="18"/>
          <w:szCs w:val="18"/>
          <w:lang w:eastAsia="en-US"/>
        </w:rPr>
        <w:t xml:space="preserve"> </w:t>
      </w:r>
      <w:r w:rsidRPr="00FA6C47">
        <w:rPr>
          <w:rFonts w:ascii="Helvetica Neue" w:hAnsi="Helvetica Neue"/>
          <w:b w:val="0"/>
          <w:color w:val="auto"/>
          <w:sz w:val="18"/>
          <w:szCs w:val="18"/>
          <w:lang w:eastAsia="en-US"/>
        </w:rPr>
        <w:tab/>
      </w:r>
      <w:r w:rsidRPr="00FA6C47">
        <w:rPr>
          <w:rFonts w:ascii="Helvetica Neue" w:hAnsi="Helvetica Neue"/>
          <w:b w:val="0"/>
          <w:color w:val="auto"/>
          <w:sz w:val="18"/>
          <w:szCs w:val="18"/>
          <w:lang w:eastAsia="en-US"/>
        </w:rPr>
        <w:tab/>
      </w:r>
      <w:r w:rsidRPr="00FA6C47">
        <w:rPr>
          <w:rFonts w:ascii="Helvetica Neue" w:hAnsi="Helvetica Neue"/>
          <w:color w:val="FF0000"/>
          <w:sz w:val="18"/>
          <w:szCs w:val="18"/>
          <w:lang w:eastAsia="en-US"/>
        </w:rPr>
        <w:t>Ufficio stampa e comunicazione Lenz Fondazione</w:t>
      </w:r>
    </w:p>
    <w:p w:rsidR="00FA6C47" w:rsidRPr="000F461A" w:rsidRDefault="00FA6C47" w:rsidP="00FA6C47">
      <w:pPr>
        <w:pStyle w:val="Titolo61"/>
        <w:tabs>
          <w:tab w:val="left" w:pos="708"/>
          <w:tab w:val="left" w:pos="1206"/>
        </w:tabs>
        <w:ind w:right="709"/>
        <w:jc w:val="left"/>
        <w:rPr>
          <w:sz w:val="18"/>
          <w:szCs w:val="18"/>
        </w:rPr>
      </w:pPr>
      <w:r w:rsidRPr="00FA6C47">
        <w:rPr>
          <w:rFonts w:ascii="Helvetica Neue" w:hAnsi="Helvetica Neue"/>
          <w:b w:val="0"/>
          <w:color w:val="auto"/>
          <w:sz w:val="18"/>
          <w:szCs w:val="18"/>
          <w:lang w:eastAsia="en-US"/>
        </w:rPr>
        <w:t>346 4076164</w:t>
      </w:r>
      <w:r w:rsidRPr="00FA6C47">
        <w:rPr>
          <w:rFonts w:ascii="Helvetica Neue" w:hAnsi="Helvetica Neue"/>
          <w:b w:val="0"/>
          <w:color w:val="auto"/>
          <w:sz w:val="18"/>
          <w:szCs w:val="18"/>
          <w:lang w:eastAsia="en-US"/>
        </w:rPr>
        <w:tab/>
      </w:r>
      <w:r w:rsidRPr="00FA6C47">
        <w:rPr>
          <w:rFonts w:ascii="Helvetica Neue" w:hAnsi="Helvetica Neue"/>
          <w:b w:val="0"/>
          <w:color w:val="auto"/>
          <w:sz w:val="18"/>
          <w:szCs w:val="18"/>
          <w:lang w:eastAsia="en-US"/>
        </w:rPr>
        <w:tab/>
      </w:r>
      <w:r w:rsidRPr="00FA6C47">
        <w:rPr>
          <w:rFonts w:ascii="Helvetica Neue" w:hAnsi="Helvetica Neue"/>
          <w:b w:val="0"/>
          <w:color w:val="auto"/>
          <w:sz w:val="18"/>
          <w:szCs w:val="18"/>
          <w:lang w:eastAsia="en-US"/>
        </w:rPr>
        <w:tab/>
      </w:r>
      <w:r w:rsidRPr="00FA6C47">
        <w:rPr>
          <w:rFonts w:ascii="Helvetica Neue" w:hAnsi="Helvetica Neue"/>
          <w:b w:val="0"/>
          <w:color w:val="auto"/>
          <w:sz w:val="18"/>
          <w:szCs w:val="18"/>
          <w:lang w:eastAsia="en-US"/>
        </w:rPr>
        <w:tab/>
      </w:r>
      <w:hyperlink r:id="rId9" w:history="1">
        <w:r w:rsidRPr="00FA6C47">
          <w:rPr>
            <w:rFonts w:ascii="Helvetica Neue" w:hAnsi="Helvetica Neue"/>
            <w:b w:val="0"/>
            <w:color w:val="4F81BD"/>
            <w:sz w:val="18"/>
            <w:szCs w:val="18"/>
            <w:lang w:eastAsia="en-US"/>
          </w:rPr>
          <w:t>comunicazione@lenzfondazione.it</w:t>
        </w:r>
      </w:hyperlink>
      <w:r w:rsidRPr="000F461A">
        <w:rPr>
          <w:rFonts w:ascii="Helvetica Neue" w:hAnsi="Helvetica Neue"/>
          <w:b w:val="0"/>
          <w:color w:val="auto"/>
          <w:sz w:val="18"/>
          <w:szCs w:val="18"/>
          <w:lang w:eastAsia="en-US"/>
        </w:rPr>
        <w:t xml:space="preserve"> </w:t>
      </w:r>
    </w:p>
    <w:p w:rsidR="00FD280D" w:rsidRPr="00FA6C47" w:rsidRDefault="005344D0" w:rsidP="00FA6C47">
      <w:r w:rsidRPr="00FA6C47">
        <w:t xml:space="preserve"> </w:t>
      </w:r>
    </w:p>
    <w:sectPr w:rsidR="00FD280D" w:rsidRPr="00FA6C47" w:rsidSect="00EC084E">
      <w:headerReference w:type="even" r:id="rId10"/>
      <w:headerReference w:type="default" r:id="rId11"/>
      <w:footerReference w:type="even" r:id="rId12"/>
      <w:footerReference w:type="default" r:id="rId13"/>
      <w:endnotePr>
        <w:numFmt w:val="decimal"/>
      </w:endnotePr>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31" w:rsidRDefault="005F6631">
      <w:r>
        <w:separator/>
      </w:r>
    </w:p>
  </w:endnote>
  <w:endnote w:type="continuationSeparator" w:id="0">
    <w:p w:rsidR="005F6631" w:rsidRDefault="005F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font>
  <w:font w:name="Helvetica Neue Light">
    <w:altName w:val="Times New Roman"/>
    <w:charset w:val="00"/>
    <w:family w:val="auto"/>
    <w:pitch w:val="variable"/>
    <w:sig w:usb0="00000001" w:usb1="5000205B" w:usb2="00000002" w:usb3="00000000" w:csb0="00000007"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nk Gothic">
    <w:altName w:val="Calibri"/>
    <w:charset w:val="00"/>
    <w:family w:val="auto"/>
    <w:pitch w:val="variable"/>
    <w:sig w:usb0="8000002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31" w:rsidRDefault="005F6631">
      <w:r>
        <w:separator/>
      </w:r>
    </w:p>
  </w:footnote>
  <w:footnote w:type="continuationSeparator" w:id="0">
    <w:p w:rsidR="005F6631" w:rsidRDefault="005F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C50"/>
    <w:rsid w:val="00000B1A"/>
    <w:rsid w:val="0000338A"/>
    <w:rsid w:val="00012523"/>
    <w:rsid w:val="00043F9D"/>
    <w:rsid w:val="0005708E"/>
    <w:rsid w:val="000601F8"/>
    <w:rsid w:val="00060E78"/>
    <w:rsid w:val="00081231"/>
    <w:rsid w:val="00081CF8"/>
    <w:rsid w:val="00083776"/>
    <w:rsid w:val="00084147"/>
    <w:rsid w:val="00091FB1"/>
    <w:rsid w:val="00093D34"/>
    <w:rsid w:val="00096297"/>
    <w:rsid w:val="000C67B1"/>
    <w:rsid w:val="000F461A"/>
    <w:rsid w:val="000F5346"/>
    <w:rsid w:val="00125A5B"/>
    <w:rsid w:val="00182A5C"/>
    <w:rsid w:val="00183F88"/>
    <w:rsid w:val="0019200E"/>
    <w:rsid w:val="001A4267"/>
    <w:rsid w:val="001B0E81"/>
    <w:rsid w:val="001C7598"/>
    <w:rsid w:val="001D7FB5"/>
    <w:rsid w:val="001E69F2"/>
    <w:rsid w:val="002003FD"/>
    <w:rsid w:val="00206BFB"/>
    <w:rsid w:val="0026088B"/>
    <w:rsid w:val="00280ED3"/>
    <w:rsid w:val="00290EA1"/>
    <w:rsid w:val="002E3E22"/>
    <w:rsid w:val="002E767C"/>
    <w:rsid w:val="002F2A16"/>
    <w:rsid w:val="002F499F"/>
    <w:rsid w:val="002F7A5A"/>
    <w:rsid w:val="00301156"/>
    <w:rsid w:val="00303CA8"/>
    <w:rsid w:val="003221D3"/>
    <w:rsid w:val="00344DEE"/>
    <w:rsid w:val="00365466"/>
    <w:rsid w:val="00371E05"/>
    <w:rsid w:val="0038158E"/>
    <w:rsid w:val="00387CDB"/>
    <w:rsid w:val="003A3324"/>
    <w:rsid w:val="003D5D0E"/>
    <w:rsid w:val="003F3D03"/>
    <w:rsid w:val="003F4695"/>
    <w:rsid w:val="0040254F"/>
    <w:rsid w:val="0040412F"/>
    <w:rsid w:val="00416FE2"/>
    <w:rsid w:val="00417EC2"/>
    <w:rsid w:val="00437545"/>
    <w:rsid w:val="00453234"/>
    <w:rsid w:val="00457513"/>
    <w:rsid w:val="004774FD"/>
    <w:rsid w:val="0048171A"/>
    <w:rsid w:val="004834C3"/>
    <w:rsid w:val="00483969"/>
    <w:rsid w:val="00491372"/>
    <w:rsid w:val="00491628"/>
    <w:rsid w:val="004A116F"/>
    <w:rsid w:val="004A6FC0"/>
    <w:rsid w:val="004C1C50"/>
    <w:rsid w:val="004C34FF"/>
    <w:rsid w:val="004D100C"/>
    <w:rsid w:val="004D4D08"/>
    <w:rsid w:val="004F1D1B"/>
    <w:rsid w:val="004F42C3"/>
    <w:rsid w:val="005344D0"/>
    <w:rsid w:val="00536FF5"/>
    <w:rsid w:val="005662E6"/>
    <w:rsid w:val="00575901"/>
    <w:rsid w:val="00585CBC"/>
    <w:rsid w:val="005A1257"/>
    <w:rsid w:val="005B6712"/>
    <w:rsid w:val="005C177C"/>
    <w:rsid w:val="005C332E"/>
    <w:rsid w:val="005C7DF8"/>
    <w:rsid w:val="005D5B7D"/>
    <w:rsid w:val="005D697F"/>
    <w:rsid w:val="005D6D1F"/>
    <w:rsid w:val="005E08C7"/>
    <w:rsid w:val="005E49CD"/>
    <w:rsid w:val="005F6631"/>
    <w:rsid w:val="0060101D"/>
    <w:rsid w:val="00625363"/>
    <w:rsid w:val="00627E8E"/>
    <w:rsid w:val="006338B9"/>
    <w:rsid w:val="00681A11"/>
    <w:rsid w:val="00694579"/>
    <w:rsid w:val="006A2231"/>
    <w:rsid w:val="006B470E"/>
    <w:rsid w:val="006E0C70"/>
    <w:rsid w:val="006E61A9"/>
    <w:rsid w:val="007075B9"/>
    <w:rsid w:val="00707C5A"/>
    <w:rsid w:val="00716670"/>
    <w:rsid w:val="00723C8B"/>
    <w:rsid w:val="00726F3A"/>
    <w:rsid w:val="00740709"/>
    <w:rsid w:val="00784066"/>
    <w:rsid w:val="00784C16"/>
    <w:rsid w:val="007A4190"/>
    <w:rsid w:val="007C4800"/>
    <w:rsid w:val="007D002E"/>
    <w:rsid w:val="007E5E59"/>
    <w:rsid w:val="007F4B0C"/>
    <w:rsid w:val="008050C3"/>
    <w:rsid w:val="008108BC"/>
    <w:rsid w:val="008113C4"/>
    <w:rsid w:val="0081148B"/>
    <w:rsid w:val="008209E3"/>
    <w:rsid w:val="0083513A"/>
    <w:rsid w:val="008579B6"/>
    <w:rsid w:val="0086699D"/>
    <w:rsid w:val="0087308C"/>
    <w:rsid w:val="008764B4"/>
    <w:rsid w:val="00890321"/>
    <w:rsid w:val="008B0619"/>
    <w:rsid w:val="008C1BEE"/>
    <w:rsid w:val="008C3CE3"/>
    <w:rsid w:val="008D2AB4"/>
    <w:rsid w:val="008E59B5"/>
    <w:rsid w:val="00924901"/>
    <w:rsid w:val="0094626F"/>
    <w:rsid w:val="00947F18"/>
    <w:rsid w:val="00953132"/>
    <w:rsid w:val="009579B0"/>
    <w:rsid w:val="00965273"/>
    <w:rsid w:val="0097120D"/>
    <w:rsid w:val="00985053"/>
    <w:rsid w:val="00985E1C"/>
    <w:rsid w:val="00993950"/>
    <w:rsid w:val="009B4CE4"/>
    <w:rsid w:val="009C7015"/>
    <w:rsid w:val="009D41AC"/>
    <w:rsid w:val="009E72C7"/>
    <w:rsid w:val="00A23995"/>
    <w:rsid w:val="00A23A23"/>
    <w:rsid w:val="00A27A93"/>
    <w:rsid w:val="00A30D80"/>
    <w:rsid w:val="00A3566E"/>
    <w:rsid w:val="00A41DC4"/>
    <w:rsid w:val="00A57EA3"/>
    <w:rsid w:val="00A61537"/>
    <w:rsid w:val="00A65800"/>
    <w:rsid w:val="00A91FD4"/>
    <w:rsid w:val="00A92D3E"/>
    <w:rsid w:val="00AA58C6"/>
    <w:rsid w:val="00AE2023"/>
    <w:rsid w:val="00AF4858"/>
    <w:rsid w:val="00AF5271"/>
    <w:rsid w:val="00B278AE"/>
    <w:rsid w:val="00B45B3D"/>
    <w:rsid w:val="00B60F01"/>
    <w:rsid w:val="00B6354D"/>
    <w:rsid w:val="00B80E58"/>
    <w:rsid w:val="00BA6B0D"/>
    <w:rsid w:val="00BB103C"/>
    <w:rsid w:val="00BB7E34"/>
    <w:rsid w:val="00BD086A"/>
    <w:rsid w:val="00BD7CC8"/>
    <w:rsid w:val="00BE1E77"/>
    <w:rsid w:val="00BE2A70"/>
    <w:rsid w:val="00C25339"/>
    <w:rsid w:val="00C33816"/>
    <w:rsid w:val="00C3584F"/>
    <w:rsid w:val="00C43BEF"/>
    <w:rsid w:val="00C504B8"/>
    <w:rsid w:val="00C671A4"/>
    <w:rsid w:val="00D05663"/>
    <w:rsid w:val="00D26673"/>
    <w:rsid w:val="00D26DAD"/>
    <w:rsid w:val="00D63328"/>
    <w:rsid w:val="00D72570"/>
    <w:rsid w:val="00D757B7"/>
    <w:rsid w:val="00D77662"/>
    <w:rsid w:val="00D969EF"/>
    <w:rsid w:val="00DB5CA6"/>
    <w:rsid w:val="00DC28DF"/>
    <w:rsid w:val="00DC69F2"/>
    <w:rsid w:val="00DD4C05"/>
    <w:rsid w:val="00DF0C4E"/>
    <w:rsid w:val="00DF4EC3"/>
    <w:rsid w:val="00E05954"/>
    <w:rsid w:val="00E11DAA"/>
    <w:rsid w:val="00E1582A"/>
    <w:rsid w:val="00E17A63"/>
    <w:rsid w:val="00E302AE"/>
    <w:rsid w:val="00E32DD0"/>
    <w:rsid w:val="00E45C0B"/>
    <w:rsid w:val="00E60AF9"/>
    <w:rsid w:val="00E672D4"/>
    <w:rsid w:val="00E923CF"/>
    <w:rsid w:val="00E93894"/>
    <w:rsid w:val="00EA2979"/>
    <w:rsid w:val="00EA77A0"/>
    <w:rsid w:val="00EA791B"/>
    <w:rsid w:val="00EC084E"/>
    <w:rsid w:val="00EE543F"/>
    <w:rsid w:val="00EF41F9"/>
    <w:rsid w:val="00EF5F3F"/>
    <w:rsid w:val="00F153A7"/>
    <w:rsid w:val="00F20067"/>
    <w:rsid w:val="00F31F5F"/>
    <w:rsid w:val="00F429C2"/>
    <w:rsid w:val="00F5782F"/>
    <w:rsid w:val="00F74F51"/>
    <w:rsid w:val="00F9603B"/>
    <w:rsid w:val="00F96F98"/>
    <w:rsid w:val="00F9706E"/>
    <w:rsid w:val="00FA0F13"/>
    <w:rsid w:val="00FA6C47"/>
    <w:rsid w:val="00FA7E82"/>
    <w:rsid w:val="00FB16D6"/>
    <w:rsid w:val="00FB3CFA"/>
    <w:rsid w:val="00FD280D"/>
    <w:rsid w:val="00FD5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Lucida Grande" w:eastAsia="ヒラギノ角ゴ Pro W3" w:hAnsi="Lucida Grande"/>
      <w:color w:val="000000"/>
      <w:sz w:val="24"/>
      <w:szCs w:val="24"/>
      <w:lang w:eastAsia="en-US"/>
    </w:rPr>
  </w:style>
  <w:style w:type="paragraph" w:styleId="Titolo2">
    <w:name w:val="heading 2"/>
    <w:basedOn w:val="Normale"/>
    <w:next w:val="Normale"/>
    <w:qFormat/>
    <w:rsid w:val="00D969EF"/>
    <w:pPr>
      <w:keepNext/>
      <w:spacing w:beforeLines="1" w:before="2" w:afterLines="1" w:after="2"/>
      <w:jc w:val="both"/>
      <w:outlineLvl w:val="1"/>
    </w:pPr>
    <w:rPr>
      <w:rFonts w:ascii="Helvetica Neue" w:eastAsia="Times" w:hAnsi="Helvetica Neue"/>
      <w:b/>
      <w:noProof/>
      <w:color w:val="auto"/>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ogonomesociet">
    <w:name w:val="Logo nome società"/>
    <w:pPr>
      <w:spacing w:line="288" w:lineRule="auto"/>
      <w:jc w:val="center"/>
    </w:pPr>
    <w:rPr>
      <w:rFonts w:ascii="Helvetica Neue Light" w:eastAsia="ヒラギノ角ゴ Pro W3" w:hAnsi="Helvetica Neue Light"/>
      <w:color w:val="000000"/>
      <w:sz w:val="14"/>
    </w:rPr>
  </w:style>
  <w:style w:type="paragraph" w:customStyle="1" w:styleId="Corpo">
    <w:name w:val="Corpo"/>
    <w:pPr>
      <w:suppressAutoHyphens/>
      <w:spacing w:after="180" w:line="312" w:lineRule="auto"/>
    </w:pPr>
    <w:rPr>
      <w:rFonts w:ascii="Helvetica Neue Light" w:eastAsia="ヒラギノ角ゴ Pro W3" w:hAnsi="Helvetica Neue Light"/>
      <w:color w:val="000000"/>
      <w:sz w:val="18"/>
    </w:rPr>
  </w:style>
  <w:style w:type="paragraph" w:customStyle="1" w:styleId="Indirizzoazienda">
    <w:name w:val="Indirizzo azienda"/>
    <w:pPr>
      <w:spacing w:line="288" w:lineRule="auto"/>
    </w:pPr>
    <w:rPr>
      <w:rFonts w:ascii="Helvetica Neue Light" w:eastAsia="ヒラギノ角ゴ Pro W3" w:hAnsi="Helvetica Neue Light"/>
      <w:color w:val="000000"/>
      <w:sz w:val="14"/>
    </w:rPr>
  </w:style>
  <w:style w:type="paragraph" w:customStyle="1" w:styleId="Titolo11">
    <w:name w:val="Titolo 11"/>
    <w:next w:val="Normale1"/>
    <w:pPr>
      <w:keepNext/>
      <w:widowControl w:val="0"/>
      <w:pBdr>
        <w:top w:val="single" w:sz="4" w:space="0" w:color="000000"/>
        <w:left w:val="single" w:sz="4" w:space="0" w:color="000000"/>
        <w:bottom w:val="single" w:sz="4" w:space="0" w:color="000000"/>
        <w:right w:val="single" w:sz="4" w:space="0" w:color="000000"/>
      </w:pBdr>
      <w:suppressAutoHyphens/>
      <w:jc w:val="both"/>
      <w:outlineLvl w:val="0"/>
    </w:pPr>
    <w:rPr>
      <w:rFonts w:ascii="Lucida Grande" w:eastAsia="ヒラギノ角ゴ Pro W3" w:hAnsi="Lucida Grande"/>
      <w:b/>
      <w:color w:val="000000"/>
      <w:sz w:val="22"/>
      <w:u w:color="000000"/>
    </w:rPr>
  </w:style>
  <w:style w:type="paragraph" w:customStyle="1" w:styleId="Normale1">
    <w:name w:val="Normale1"/>
    <w:pPr>
      <w:widowControl w:val="0"/>
      <w:suppressAutoHyphens/>
    </w:pPr>
    <w:rPr>
      <w:rFonts w:eastAsia="ヒラギノ角ゴ Pro W3"/>
      <w:color w:val="000000"/>
      <w:sz w:val="24"/>
      <w:u w:color="000000"/>
    </w:rPr>
  </w:style>
  <w:style w:type="paragraph" w:customStyle="1" w:styleId="ModulovuotoA">
    <w:name w:val="Modulo vuoto A"/>
    <w:pPr>
      <w:spacing w:line="312" w:lineRule="auto"/>
    </w:pPr>
    <w:rPr>
      <w:rFonts w:ascii="Helvetica Neue Light" w:eastAsia="ヒラギノ角ゴ Pro W3" w:hAnsi="Helvetica Neue Light"/>
      <w:color w:val="000000"/>
      <w:sz w:val="18"/>
      <w:u w:color="000000"/>
      <w:lang w:val="de-DE"/>
    </w:rPr>
  </w:style>
  <w:style w:type="paragraph" w:customStyle="1" w:styleId="NormaleWeb1">
    <w:name w:val="Normale (Web)1"/>
    <w:rPr>
      <w:rFonts w:ascii="Times" w:eastAsia="ヒラギノ角ゴ Pro W3" w:hAnsi="Times"/>
      <w:color w:val="000000"/>
    </w:rPr>
  </w:style>
  <w:style w:type="character" w:customStyle="1" w:styleId="NessunoA">
    <w:name w:val="Nessuno A"/>
    <w:rPr>
      <w:color w:val="000000"/>
      <w:sz w:val="20"/>
    </w:rPr>
  </w:style>
  <w:style w:type="character" w:customStyle="1" w:styleId="apple-converted-space">
    <w:name w:val="apple-converted-space"/>
    <w:rPr>
      <w:color w:val="000000"/>
      <w:sz w:val="20"/>
    </w:rPr>
  </w:style>
  <w:style w:type="character" w:customStyle="1" w:styleId="Enfasicorsivo1">
    <w:name w:val="Enfasi (corsivo)1"/>
    <w:rPr>
      <w:rFonts w:ascii="Lucida Grande" w:eastAsia="ヒラギノ角ゴ Pro W3" w:hAnsi="Lucida Grande"/>
      <w:b w:val="0"/>
      <w:i w:val="0"/>
      <w:color w:val="000000"/>
      <w:sz w:val="20"/>
    </w:rPr>
  </w:style>
  <w:style w:type="character" w:customStyle="1" w:styleId="Hyperlink0">
    <w:name w:val="Hyperlink.0"/>
    <w:autoRedefine/>
    <w:rPr>
      <w:rFonts w:ascii="Lucida Grande" w:eastAsia="ヒラギノ角ゴ Pro W3" w:hAnsi="Lucida Grande"/>
      <w:b w:val="0"/>
      <w:i w:val="0"/>
      <w:color w:val="000000"/>
      <w:sz w:val="20"/>
      <w:u w:color="000000"/>
    </w:rPr>
  </w:style>
  <w:style w:type="character" w:customStyle="1" w:styleId="Collegamentoipertestuale1">
    <w:name w:val="Collegamento ipertestuale1"/>
    <w:rPr>
      <w:color w:val="000000"/>
      <w:sz w:val="20"/>
      <w:u w:val="single"/>
    </w:rPr>
  </w:style>
  <w:style w:type="paragraph" w:customStyle="1" w:styleId="Titolo61">
    <w:name w:val="Titolo 61"/>
    <w:next w:val="Normale1"/>
    <w:pPr>
      <w:keepNext/>
      <w:widowControl w:val="0"/>
      <w:pBdr>
        <w:top w:val="single" w:sz="4" w:space="0" w:color="000000"/>
        <w:left w:val="single" w:sz="4" w:space="0" w:color="000000"/>
        <w:bottom w:val="single" w:sz="4" w:space="0" w:color="000000"/>
        <w:right w:val="single" w:sz="4" w:space="0" w:color="000000"/>
      </w:pBdr>
      <w:suppressAutoHyphens/>
      <w:ind w:right="126"/>
      <w:jc w:val="both"/>
      <w:outlineLvl w:val="5"/>
    </w:pPr>
    <w:rPr>
      <w:rFonts w:ascii="Lucida Grande" w:eastAsia="ヒラギノ角ゴ Pro W3" w:hAnsi="Lucida Grande"/>
      <w:b/>
      <w:color w:val="710000"/>
      <w:sz w:val="22"/>
      <w:u w:color="800000"/>
    </w:rPr>
  </w:style>
  <w:style w:type="character" w:customStyle="1" w:styleId="Hyperlink1">
    <w:name w:val="Hyperlink.1"/>
    <w:rPr>
      <w:rFonts w:ascii="Lucida Grande" w:eastAsia="ヒラギノ角ゴ Pro W3" w:hAnsi="Lucida Grande"/>
      <w:b w:val="0"/>
      <w:i w:val="0"/>
      <w:color w:val="0012FF"/>
      <w:sz w:val="20"/>
      <w:u w:color="0000FF"/>
    </w:rPr>
  </w:style>
  <w:style w:type="paragraph" w:customStyle="1" w:styleId="Modulovuoto">
    <w:name w:val="Modulo vuoto"/>
    <w:pPr>
      <w:spacing w:line="312" w:lineRule="auto"/>
    </w:pPr>
    <w:rPr>
      <w:rFonts w:ascii="Helvetica Neue Light" w:eastAsia="ヒラギノ角ゴ Pro W3" w:hAnsi="Helvetica Neue Light"/>
      <w:color w:val="000000"/>
      <w:sz w:val="18"/>
    </w:rPr>
  </w:style>
  <w:style w:type="paragraph" w:customStyle="1" w:styleId="Intestazione1">
    <w:name w:val="Intestazione1"/>
    <w:pPr>
      <w:widowControl w:val="0"/>
      <w:tabs>
        <w:tab w:val="center" w:pos="4320"/>
        <w:tab w:val="right" w:pos="8640"/>
      </w:tabs>
      <w:suppressAutoHyphens/>
    </w:pPr>
    <w:rPr>
      <w:rFonts w:eastAsia="ヒラギノ角ゴ Pro W3"/>
      <w:color w:val="000000"/>
      <w:sz w:val="24"/>
      <w:u w:color="000000"/>
    </w:rPr>
  </w:style>
  <w:style w:type="paragraph" w:customStyle="1" w:styleId="IntestazioneepidipaginaA">
    <w:name w:val="Intestazione e piè di pagina A"/>
    <w:pPr>
      <w:tabs>
        <w:tab w:val="right" w:pos="9020"/>
      </w:tabs>
    </w:pPr>
    <w:rPr>
      <w:rFonts w:ascii="Helvetica" w:eastAsia="ヒラギノ角ゴ Pro W3" w:hAnsi="Helvetica"/>
      <w:color w:val="000000"/>
      <w:sz w:val="24"/>
    </w:rPr>
  </w:style>
  <w:style w:type="paragraph" w:customStyle="1" w:styleId="CorpoA">
    <w:name w:val="Corpo A"/>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4"/>
    </w:rPr>
  </w:style>
  <w:style w:type="character" w:styleId="Enfasicorsivo">
    <w:name w:val="Emphasis"/>
    <w:qFormat/>
    <w:rsid w:val="003F4695"/>
    <w:rPr>
      <w:i/>
      <w:iCs/>
    </w:rPr>
  </w:style>
  <w:style w:type="paragraph" w:customStyle="1" w:styleId="p1">
    <w:name w:val="p1"/>
    <w:basedOn w:val="Normale"/>
    <w:rsid w:val="003F4695"/>
    <w:pPr>
      <w:spacing w:before="100" w:beforeAutospacing="1" w:after="100" w:afterAutospacing="1"/>
    </w:pPr>
    <w:rPr>
      <w:rFonts w:ascii="Times New Roman" w:eastAsia="Times New Roman" w:hAnsi="Times New Roman"/>
      <w:color w:val="auto"/>
      <w:lang w:eastAsia="it-IT"/>
    </w:rPr>
  </w:style>
  <w:style w:type="paragraph" w:styleId="NormaleWeb">
    <w:name w:val="Normal (Web)"/>
    <w:rsid w:val="00D969EF"/>
    <w:pPr>
      <w:pBdr>
        <w:top w:val="nil"/>
        <w:left w:val="nil"/>
        <w:bottom w:val="nil"/>
        <w:right w:val="nil"/>
        <w:between w:val="nil"/>
        <w:bar w:val="nil"/>
      </w:pBdr>
      <w:spacing w:before="100" w:after="100"/>
    </w:pPr>
    <w:rPr>
      <w:noProof/>
      <w:color w:val="000000"/>
      <w:sz w:val="24"/>
      <w:szCs w:val="24"/>
      <w:bdr w:val="nil"/>
    </w:rPr>
  </w:style>
  <w:style w:type="character" w:styleId="Enfasigrassetto">
    <w:name w:val="Strong"/>
    <w:uiPriority w:val="22"/>
    <w:qFormat/>
    <w:rsid w:val="005E49CD"/>
    <w:rPr>
      <w:b/>
      <w:bCs/>
    </w:rPr>
  </w:style>
  <w:style w:type="character" w:customStyle="1" w:styleId="Nessuno">
    <w:name w:val="Nessuno"/>
    <w:rsid w:val="005E49CD"/>
  </w:style>
  <w:style w:type="paragraph" w:styleId="Corpodeltesto2">
    <w:name w:val="Body Text 2"/>
    <w:basedOn w:val="Normale"/>
    <w:rsid w:val="008050C3"/>
    <w:pPr>
      <w:spacing w:line="360" w:lineRule="atLeast"/>
      <w:jc w:val="both"/>
    </w:pPr>
    <w:rPr>
      <w:rFonts w:ascii="Times" w:eastAsia="Times New Roman" w:hAnsi="Times"/>
      <w:noProof/>
      <w:color w:val="auto"/>
      <w:lang w:eastAsia="it-IT"/>
    </w:rPr>
  </w:style>
  <w:style w:type="paragraph" w:styleId="Corpotesto">
    <w:name w:val="Body Text"/>
    <w:basedOn w:val="Normale"/>
    <w:rsid w:val="00437545"/>
    <w:pPr>
      <w:spacing w:after="120"/>
    </w:pPr>
  </w:style>
  <w:style w:type="character" w:styleId="Collegamentoipertestuale">
    <w:name w:val="Hyperlink"/>
    <w:uiPriority w:val="99"/>
    <w:rsid w:val="00FD280D"/>
    <w:rPr>
      <w:color w:val="0000FF"/>
      <w:u w:val="single"/>
    </w:rPr>
  </w:style>
  <w:style w:type="character" w:customStyle="1" w:styleId="Hyperlink2">
    <w:name w:val="Hyperlink.2"/>
    <w:rsid w:val="008113C4"/>
    <w:rPr>
      <w:rFonts w:ascii="Helvetica Neue" w:eastAsia="Times New Roman" w:hAnsi="Helvetica Neue" w:cs="Helvetica Neue"/>
      <w:color w:val="0012FF"/>
      <w:sz w:val="20"/>
      <w:szCs w:val="20"/>
      <w:u w:color="0012FF"/>
    </w:rPr>
  </w:style>
  <w:style w:type="paragraph" w:customStyle="1" w:styleId="DidefaultA">
    <w:name w:val="Di default A"/>
    <w:rsid w:val="00417EC2"/>
    <w:rPr>
      <w:rFonts w:ascii="Helvetica" w:eastAsia="Helvetica" w:hAnsi="Helvetica" w:cs="Helvetica"/>
      <w:color w:val="000000"/>
      <w:sz w:val="22"/>
      <w:szCs w:val="22"/>
      <w:u w:color="000000"/>
    </w:rPr>
  </w:style>
  <w:style w:type="character" w:customStyle="1" w:styleId="Titolo2Carattere">
    <w:name w:val="Titolo 2 Carattere"/>
    <w:rsid w:val="002E767C"/>
    <w:rPr>
      <w:rFonts w:ascii="Helvetica Neue" w:eastAsia="Times" w:hAnsi="Helvetica Neue"/>
      <w:b/>
      <w:noProof/>
      <w:sz w:val="22"/>
      <w:szCs w:val="24"/>
    </w:rPr>
  </w:style>
  <w:style w:type="character" w:customStyle="1" w:styleId="NessunoB">
    <w:name w:val="Nessuno B"/>
    <w:rsid w:val="00AF4858"/>
    <w:rPr>
      <w:lang w:val="en-US"/>
    </w:rPr>
  </w:style>
  <w:style w:type="paragraph" w:customStyle="1" w:styleId="Titolo21">
    <w:name w:val="Titolo 21"/>
    <w:rsid w:val="005A1257"/>
    <w:pPr>
      <w:pBdr>
        <w:top w:val="nil"/>
        <w:left w:val="nil"/>
        <w:bottom w:val="nil"/>
        <w:right w:val="nil"/>
        <w:between w:val="nil"/>
        <w:bar w:val="nil"/>
      </w:pBdr>
      <w:outlineLvl w:val="1"/>
    </w:pPr>
    <w:rPr>
      <w:rFonts w:ascii="Times" w:eastAsia="Arial Unicode MS" w:hAnsi="Times" w:cs="Arial Unicode MS"/>
      <w:color w:val="000000"/>
      <w:u w:color="000000"/>
      <w:bdr w:val="nil"/>
    </w:rPr>
  </w:style>
  <w:style w:type="paragraph" w:customStyle="1" w:styleId="Stilepredefinito">
    <w:name w:val="Stile predefinito"/>
    <w:rsid w:val="007F4B0C"/>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Menzionenonrisolta">
    <w:name w:val="Menzione non risolta"/>
    <w:uiPriority w:val="99"/>
    <w:semiHidden/>
    <w:unhideWhenUsed/>
    <w:rsid w:val="00EC084E"/>
    <w:rPr>
      <w:color w:val="808080"/>
      <w:shd w:val="clear" w:color="auto" w:fill="E6E6E6"/>
    </w:rPr>
  </w:style>
  <w:style w:type="paragraph" w:customStyle="1" w:styleId="Didefault">
    <w:name w:val="Di default"/>
    <w:rsid w:val="00D26DAD"/>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paragraph" w:customStyle="1" w:styleId="NormaleWeb10">
    <w:name w:val="Normale (Web)1"/>
    <w:rsid w:val="004F1D1B"/>
    <w:rPr>
      <w:rFonts w:ascii="Times" w:eastAsia="ヒラギノ角ゴ Pro W3" w:hAnsi="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3966">
      <w:bodyDiv w:val="1"/>
      <w:marLeft w:val="0"/>
      <w:marRight w:val="0"/>
      <w:marTop w:val="0"/>
      <w:marBottom w:val="0"/>
      <w:divBdr>
        <w:top w:val="none" w:sz="0" w:space="0" w:color="auto"/>
        <w:left w:val="none" w:sz="0" w:space="0" w:color="auto"/>
        <w:bottom w:val="none" w:sz="0" w:space="0" w:color="auto"/>
        <w:right w:val="none" w:sz="0" w:space="0" w:color="auto"/>
      </w:divBdr>
    </w:div>
    <w:div w:id="927419614">
      <w:bodyDiv w:val="1"/>
      <w:marLeft w:val="0"/>
      <w:marRight w:val="0"/>
      <w:marTop w:val="0"/>
      <w:marBottom w:val="0"/>
      <w:divBdr>
        <w:top w:val="none" w:sz="0" w:space="0" w:color="auto"/>
        <w:left w:val="none" w:sz="0" w:space="0" w:color="auto"/>
        <w:bottom w:val="none" w:sz="0" w:space="0" w:color="auto"/>
        <w:right w:val="none" w:sz="0" w:space="0" w:color="auto"/>
      </w:divBdr>
    </w:div>
    <w:div w:id="1220167209">
      <w:bodyDiv w:val="1"/>
      <w:marLeft w:val="0"/>
      <w:marRight w:val="0"/>
      <w:marTop w:val="0"/>
      <w:marBottom w:val="0"/>
      <w:divBdr>
        <w:top w:val="none" w:sz="0" w:space="0" w:color="auto"/>
        <w:left w:val="none" w:sz="0" w:space="0" w:color="auto"/>
        <w:bottom w:val="none" w:sz="0" w:space="0" w:color="auto"/>
        <w:right w:val="none" w:sz="0" w:space="0" w:color="auto"/>
      </w:divBdr>
    </w:div>
    <w:div w:id="1380009783">
      <w:bodyDiv w:val="1"/>
      <w:marLeft w:val="0"/>
      <w:marRight w:val="0"/>
      <w:marTop w:val="0"/>
      <w:marBottom w:val="0"/>
      <w:divBdr>
        <w:top w:val="none" w:sz="0" w:space="0" w:color="auto"/>
        <w:left w:val="none" w:sz="0" w:space="0" w:color="auto"/>
        <w:bottom w:val="none" w:sz="0" w:space="0" w:color="auto"/>
        <w:right w:val="none" w:sz="0" w:space="0" w:color="auto"/>
      </w:divBdr>
    </w:div>
    <w:div w:id="1504005355">
      <w:bodyDiv w:val="1"/>
      <w:marLeft w:val="0"/>
      <w:marRight w:val="0"/>
      <w:marTop w:val="0"/>
      <w:marBottom w:val="0"/>
      <w:divBdr>
        <w:top w:val="none" w:sz="0" w:space="0" w:color="auto"/>
        <w:left w:val="none" w:sz="0" w:space="0" w:color="auto"/>
        <w:bottom w:val="none" w:sz="0" w:space="0" w:color="auto"/>
        <w:right w:val="none" w:sz="0" w:space="0" w:color="auto"/>
      </w:divBdr>
    </w:div>
    <w:div w:id="1628471019">
      <w:bodyDiv w:val="1"/>
      <w:marLeft w:val="0"/>
      <w:marRight w:val="0"/>
      <w:marTop w:val="0"/>
      <w:marBottom w:val="0"/>
      <w:divBdr>
        <w:top w:val="none" w:sz="0" w:space="0" w:color="auto"/>
        <w:left w:val="none" w:sz="0" w:space="0" w:color="auto"/>
        <w:bottom w:val="none" w:sz="0" w:space="0" w:color="auto"/>
        <w:right w:val="none" w:sz="0" w:space="0" w:color="auto"/>
      </w:divBdr>
    </w:div>
    <w:div w:id="16485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zfonda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lenzfondazione.i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zione@lenzfonda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4</Pages>
  <Words>1974</Words>
  <Characters>11252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COMUNICATO STAMPA #2 - 2016</vt:lpstr>
    </vt:vector>
  </TitlesOfParts>
  <Company/>
  <LinksUpToDate>false</LinksUpToDate>
  <CharactersWithSpaces>13200</CharactersWithSpaces>
  <SharedDoc>false</SharedDoc>
  <HLinks>
    <vt:vector size="18" baseType="variant">
      <vt:variant>
        <vt:i4>2555922</vt:i4>
      </vt:variant>
      <vt:variant>
        <vt:i4>6</vt:i4>
      </vt:variant>
      <vt:variant>
        <vt:i4>0</vt:i4>
      </vt:variant>
      <vt:variant>
        <vt:i4>5</vt:i4>
      </vt:variant>
      <vt:variant>
        <vt:lpwstr>mailto:comunicazione@lenzfondazione.it</vt:lpwstr>
      </vt:variant>
      <vt:variant>
        <vt:lpwstr/>
      </vt:variant>
      <vt:variant>
        <vt:i4>1900637</vt:i4>
      </vt:variant>
      <vt:variant>
        <vt:i4>3</vt:i4>
      </vt:variant>
      <vt:variant>
        <vt:i4>0</vt:i4>
      </vt:variant>
      <vt:variant>
        <vt:i4>5</vt:i4>
      </vt:variant>
      <vt:variant>
        <vt:lpwstr>http://www.lenzfondazione.it/</vt:lpwstr>
      </vt:variant>
      <vt:variant>
        <vt:lpwstr/>
      </vt:variant>
      <vt:variant>
        <vt:i4>2097161</vt:i4>
      </vt:variant>
      <vt:variant>
        <vt:i4>0</vt:i4>
      </vt:variant>
      <vt:variant>
        <vt:i4>0</vt:i4>
      </vt:variant>
      <vt:variant>
        <vt:i4>5</vt:i4>
      </vt:variant>
      <vt:variant>
        <vt:lpwstr>mailto:info@lenzfondazione.it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#2 - 2016</dc:title>
  <dc:creator>Michele</dc:creator>
  <cp:lastModifiedBy>Michele</cp:lastModifiedBy>
  <cp:revision>44</cp:revision>
  <dcterms:created xsi:type="dcterms:W3CDTF">2019-09-10T12:34:00Z</dcterms:created>
  <dcterms:modified xsi:type="dcterms:W3CDTF">2019-10-23T08:13:00Z</dcterms:modified>
</cp:coreProperties>
</file>